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5B9BD5" w:themeColor="accent1"/>
        </w:rPr>
        <w:id w:val="1038631844"/>
        <w:docPartObj>
          <w:docPartGallery w:val="Cover Pages"/>
          <w:docPartUnique/>
        </w:docPartObj>
      </w:sdtPr>
      <w:sdtEndPr>
        <w:rPr>
          <w:rFonts w:ascii="Times New Roman" w:eastAsia="新細明體" w:hAnsi="Times New Roman" w:cs="Times New Roman"/>
          <w:color w:val="auto"/>
          <w:kern w:val="2"/>
          <w:sz w:val="24"/>
          <w:szCs w:val="24"/>
        </w:rPr>
      </w:sdtEndPr>
      <w:sdtContent>
        <w:p w:rsidR="006F51A5" w:rsidRDefault="006F51A5" w:rsidP="006F51A5">
          <w:pPr>
            <w:pStyle w:val="af"/>
            <w:spacing w:before="1540" w:after="240"/>
            <w:jc w:val="center"/>
            <w:rPr>
              <w:color w:val="5B9BD5" w:themeColor="accent1"/>
            </w:rPr>
          </w:pPr>
          <w:r>
            <w:rPr>
              <w:noProof/>
              <w:color w:val="5B9BD5" w:themeColor="accent1"/>
            </w:rPr>
            <w:drawing>
              <wp:inline distT="0" distB="0" distL="0" distR="0" wp14:anchorId="66E0D02A" wp14:editId="599EB9AB">
                <wp:extent cx="1417320" cy="750898"/>
                <wp:effectExtent l="0" t="0" r="0" b="0"/>
                <wp:docPr id="143" name="圖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5B9BD5" w:themeColor="accent1"/>
              <w:sz w:val="72"/>
              <w:szCs w:val="72"/>
            </w:rPr>
            <w:alias w:val="標題"/>
            <w:tag w:val=""/>
            <w:id w:val="1735040861"/>
            <w:placeholder>
              <w:docPart w:val="6A97250F832E40899736949FE7B22489"/>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6F51A5" w:rsidRDefault="006F51A5" w:rsidP="006F51A5">
              <w:pPr>
                <w:pStyle w:val="af"/>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rPr>
                <w:t>台中教區十年牧靈福傳計畫</w:t>
              </w:r>
            </w:p>
          </w:sdtContent>
        </w:sdt>
        <w:sdt>
          <w:sdtPr>
            <w:rPr>
              <w:color w:val="5B9BD5" w:themeColor="accent1"/>
              <w:sz w:val="44"/>
              <w:szCs w:val="28"/>
            </w:rPr>
            <w:alias w:val="副標題"/>
            <w:tag w:val=""/>
            <w:id w:val="328029620"/>
            <w:placeholder>
              <w:docPart w:val="D49584C9B8D14C9DB698F9403269A59F"/>
            </w:placeholder>
            <w:dataBinding w:prefixMappings="xmlns:ns0='http://purl.org/dc/elements/1.1/' xmlns:ns1='http://schemas.openxmlformats.org/package/2006/metadata/core-properties' " w:xpath="/ns1:coreProperties[1]/ns0:subject[1]" w:storeItemID="{6C3C8BC8-F283-45AE-878A-BAB7291924A1}"/>
            <w:text/>
          </w:sdtPr>
          <w:sdtContent>
            <w:p w:rsidR="006F51A5" w:rsidRPr="00806A2E" w:rsidRDefault="006F51A5" w:rsidP="006F51A5">
              <w:pPr>
                <w:pStyle w:val="af"/>
                <w:jc w:val="center"/>
                <w:rPr>
                  <w:color w:val="5B9BD5" w:themeColor="accent1"/>
                  <w:sz w:val="44"/>
                  <w:szCs w:val="28"/>
                </w:rPr>
              </w:pPr>
              <w:r>
                <w:rPr>
                  <w:color w:val="5B9BD5" w:themeColor="accent1"/>
                  <w:sz w:val="44"/>
                  <w:szCs w:val="28"/>
                </w:rPr>
                <w:t>基信團培育與成長</w:t>
              </w:r>
              <w:r>
                <w:rPr>
                  <w:color w:val="5B9BD5" w:themeColor="accent1"/>
                  <w:sz w:val="44"/>
                  <w:szCs w:val="28"/>
                </w:rPr>
                <w:t>-</w:t>
              </w:r>
              <w:r>
                <w:rPr>
                  <w:color w:val="5B9BD5" w:themeColor="accent1"/>
                  <w:sz w:val="44"/>
                  <w:szCs w:val="28"/>
                </w:rPr>
                <w:t>清冊調查表</w:t>
              </w:r>
            </w:p>
          </w:sdtContent>
        </w:sdt>
        <w:p w:rsidR="006F51A5" w:rsidRDefault="006F51A5" w:rsidP="006F51A5">
          <w:pPr>
            <w:pStyle w:val="af"/>
            <w:spacing w:before="480"/>
            <w:jc w:val="center"/>
            <w:rPr>
              <w:rFonts w:hint="eastAsia"/>
              <w:color w:val="5B9BD5" w:themeColor="accent1"/>
            </w:rPr>
          </w:pPr>
          <w:r>
            <w:rPr>
              <w:noProof/>
              <w:color w:val="5B9BD5" w:themeColor="accent1"/>
            </w:rPr>
            <mc:AlternateContent>
              <mc:Choice Requires="wps">
                <w:drawing>
                  <wp:anchor distT="0" distB="0" distL="114300" distR="114300" simplePos="0" relativeHeight="251659264" behindDoc="0" locked="0" layoutInCell="1" allowOverlap="1" wp14:anchorId="3945A9DE" wp14:editId="40926DD5">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文字方塊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日期"/>
                                  <w:tag w:val=""/>
                                  <w:id w:val="197127006"/>
                                  <w:dataBinding w:prefixMappings="xmlns:ns0='http://schemas.microsoft.com/office/2006/coverPageProps' " w:xpath="/ns0:CoverPageProperties[1]/ns0:PublishDate[1]" w:storeItemID="{55AF091B-3C7A-41E3-B477-F2FDAA23CFDA}"/>
                                  <w:date>
                                    <w:dateFormat w:val="yyyy年M月d日"/>
                                    <w:lid w:val="zh-TW"/>
                                    <w:storeMappedDataAs w:val="dateTime"/>
                                    <w:calendar w:val="gregorian"/>
                                  </w:date>
                                </w:sdtPr>
                                <w:sdtContent>
                                  <w:p w:rsidR="006F51A5" w:rsidRDefault="006F51A5" w:rsidP="006F51A5">
                                    <w:pPr>
                                      <w:pStyle w:val="af"/>
                                      <w:spacing w:after="40"/>
                                      <w:jc w:val="center"/>
                                      <w:rPr>
                                        <w:caps/>
                                        <w:color w:val="5B9BD5" w:themeColor="accent1"/>
                                        <w:sz w:val="28"/>
                                        <w:szCs w:val="28"/>
                                      </w:rPr>
                                    </w:pPr>
                                    <w:r>
                                      <w:rPr>
                                        <w:rFonts w:hint="eastAsia"/>
                                        <w:caps/>
                                        <w:color w:val="5B9BD5" w:themeColor="accent1"/>
                                        <w:sz w:val="28"/>
                                        <w:szCs w:val="28"/>
                                      </w:rPr>
                                      <w:t>堂區</w:t>
                                    </w:r>
                                    <w:r>
                                      <w:rPr>
                                        <w:caps/>
                                        <w:color w:val="5B9BD5" w:themeColor="accent1"/>
                                        <w:sz w:val="28"/>
                                        <w:szCs w:val="28"/>
                                      </w:rPr>
                                      <w:t>:___________</w:t>
                                    </w:r>
                                  </w:p>
                                </w:sdtContent>
                              </w:sdt>
                              <w:p w:rsidR="006F51A5" w:rsidRDefault="006F51A5" w:rsidP="006F51A5">
                                <w:pPr>
                                  <w:pStyle w:val="af"/>
                                  <w:jc w:val="center"/>
                                  <w:rPr>
                                    <w:color w:val="5B9BD5" w:themeColor="accent1"/>
                                  </w:rPr>
                                </w:pPr>
                                <w:sdt>
                                  <w:sdtPr>
                                    <w:rPr>
                                      <w:caps/>
                                      <w:color w:val="5B9BD5" w:themeColor="accent1"/>
                                    </w:rPr>
                                    <w:alias w:val="公司"/>
                                    <w:tag w:val=""/>
                                    <w:id w:val="1390145197"/>
                                    <w:dataBinding w:prefixMappings="xmlns:ns0='http://schemas.openxmlformats.org/officeDocument/2006/extended-properties' " w:xpath="/ns0:Properties[1]/ns0:Company[1]" w:storeItemID="{6668398D-A668-4E3E-A5EB-62B293D839F1}"/>
                                    <w:text/>
                                  </w:sdtPr>
                                  <w:sdtContent>
                                    <w:r>
                                      <w:rPr>
                                        <w:rFonts w:hint="eastAsia"/>
                                        <w:caps/>
                                        <w:color w:val="5B9BD5" w:themeColor="accent1"/>
                                      </w:rPr>
                                      <w:t>日期</w:t>
                                    </w:r>
                                    <w:r>
                                      <w:rPr>
                                        <w:rFonts w:hint="eastAsia"/>
                                        <w:caps/>
                                        <w:color w:val="5B9BD5" w:themeColor="accent1"/>
                                      </w:rPr>
                                      <w:t>:</w:t>
                                    </w:r>
                                    <w:r>
                                      <w:rPr>
                                        <w:caps/>
                                        <w:color w:val="5B9BD5" w:themeColor="accent1"/>
                                      </w:rPr>
                                      <w:t>_________________</w:t>
                                    </w:r>
                                  </w:sdtContent>
                                </w:sdt>
                              </w:p>
                              <w:p w:rsidR="006F51A5" w:rsidRDefault="006F51A5" w:rsidP="006F51A5">
                                <w:pPr>
                                  <w:pStyle w:val="af"/>
                                  <w:jc w:val="center"/>
                                  <w:rPr>
                                    <w:color w:val="5B9BD5" w:themeColor="accent1"/>
                                  </w:rPr>
                                </w:pPr>
                                <w:sdt>
                                  <w:sdtPr>
                                    <w:rPr>
                                      <w:color w:val="5B9BD5" w:themeColor="accent1"/>
                                    </w:rPr>
                                    <w:alias w:val="地址"/>
                                    <w:tag w:val=""/>
                                    <w:id w:val="-726379553"/>
                                    <w:showingPlcHdr/>
                                    <w:dataBinding w:prefixMappings="xmlns:ns0='http://schemas.microsoft.com/office/2006/coverPageProps' " w:xpath="/ns0:CoverPageProperties[1]/ns0:CompanyAddress[1]" w:storeItemID="{55AF091B-3C7A-41E3-B477-F2FDAA23CFDA}"/>
                                    <w:text/>
                                  </w:sdtPr>
                                  <w:sdtContent>
                                    <w:r>
                                      <w:rPr>
                                        <w:color w:val="5B9BD5"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3945A9DE" id="_x0000_t202" coordsize="21600,21600" o:spt="202" path="m,l,21600r21600,l21600,xe">
                    <v:stroke joinstyle="miter"/>
                    <v:path gradientshapeok="t" o:connecttype="rect"/>
                  </v:shapetype>
                  <v:shape id="文字方塊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" filled="f" stroked="f" strokeweight=".5pt">
                    <v:textbox style="mso-fit-shape-to-text:t" inset="0,0,0,0">
                      <w:txbxContent>
                        <w:sdt>
                          <w:sdtPr>
                            <w:rPr>
                              <w:caps/>
                              <w:color w:val="5B9BD5" w:themeColor="accent1"/>
                              <w:sz w:val="28"/>
                              <w:szCs w:val="28"/>
                            </w:rPr>
                            <w:alias w:val="日期"/>
                            <w:tag w:val=""/>
                            <w:id w:val="197127006"/>
                            <w:dataBinding w:prefixMappings="xmlns:ns0='http://schemas.microsoft.com/office/2006/coverPageProps' " w:xpath="/ns0:CoverPageProperties[1]/ns0:PublishDate[1]" w:storeItemID="{55AF091B-3C7A-41E3-B477-F2FDAA23CFDA}"/>
                            <w:date>
                              <w:dateFormat w:val="yyyy年M月d日"/>
                              <w:lid w:val="zh-TW"/>
                              <w:storeMappedDataAs w:val="dateTime"/>
                              <w:calendar w:val="gregorian"/>
                            </w:date>
                          </w:sdtPr>
                          <w:sdtContent>
                            <w:p w:rsidR="006F51A5" w:rsidRDefault="006F51A5" w:rsidP="006F51A5">
                              <w:pPr>
                                <w:pStyle w:val="af"/>
                                <w:spacing w:after="40"/>
                                <w:jc w:val="center"/>
                                <w:rPr>
                                  <w:caps/>
                                  <w:color w:val="5B9BD5" w:themeColor="accent1"/>
                                  <w:sz w:val="28"/>
                                  <w:szCs w:val="28"/>
                                </w:rPr>
                              </w:pPr>
                              <w:r>
                                <w:rPr>
                                  <w:rFonts w:hint="eastAsia"/>
                                  <w:caps/>
                                  <w:color w:val="5B9BD5" w:themeColor="accent1"/>
                                  <w:sz w:val="28"/>
                                  <w:szCs w:val="28"/>
                                </w:rPr>
                                <w:t>堂區</w:t>
                              </w:r>
                              <w:r>
                                <w:rPr>
                                  <w:caps/>
                                  <w:color w:val="5B9BD5" w:themeColor="accent1"/>
                                  <w:sz w:val="28"/>
                                  <w:szCs w:val="28"/>
                                </w:rPr>
                                <w:t>:___________</w:t>
                              </w:r>
                            </w:p>
                          </w:sdtContent>
                        </w:sdt>
                        <w:p w:rsidR="006F51A5" w:rsidRDefault="006F51A5" w:rsidP="006F51A5">
                          <w:pPr>
                            <w:pStyle w:val="af"/>
                            <w:jc w:val="center"/>
                            <w:rPr>
                              <w:color w:val="5B9BD5" w:themeColor="accent1"/>
                            </w:rPr>
                          </w:pPr>
                          <w:sdt>
                            <w:sdtPr>
                              <w:rPr>
                                <w:caps/>
                                <w:color w:val="5B9BD5" w:themeColor="accent1"/>
                              </w:rPr>
                              <w:alias w:val="公司"/>
                              <w:tag w:val=""/>
                              <w:id w:val="1390145197"/>
                              <w:dataBinding w:prefixMappings="xmlns:ns0='http://schemas.openxmlformats.org/officeDocument/2006/extended-properties' " w:xpath="/ns0:Properties[1]/ns0:Company[1]" w:storeItemID="{6668398D-A668-4E3E-A5EB-62B293D839F1}"/>
                              <w:text/>
                            </w:sdtPr>
                            <w:sdtContent>
                              <w:r>
                                <w:rPr>
                                  <w:rFonts w:hint="eastAsia"/>
                                  <w:caps/>
                                  <w:color w:val="5B9BD5" w:themeColor="accent1"/>
                                </w:rPr>
                                <w:t>日期</w:t>
                              </w:r>
                              <w:r>
                                <w:rPr>
                                  <w:rFonts w:hint="eastAsia"/>
                                  <w:caps/>
                                  <w:color w:val="5B9BD5" w:themeColor="accent1"/>
                                </w:rPr>
                                <w:t>:</w:t>
                              </w:r>
                              <w:r>
                                <w:rPr>
                                  <w:caps/>
                                  <w:color w:val="5B9BD5" w:themeColor="accent1"/>
                                </w:rPr>
                                <w:t>_________________</w:t>
                              </w:r>
                            </w:sdtContent>
                          </w:sdt>
                        </w:p>
                        <w:p w:rsidR="006F51A5" w:rsidRDefault="006F51A5" w:rsidP="006F51A5">
                          <w:pPr>
                            <w:pStyle w:val="af"/>
                            <w:jc w:val="center"/>
                            <w:rPr>
                              <w:color w:val="5B9BD5" w:themeColor="accent1"/>
                            </w:rPr>
                          </w:pPr>
                          <w:sdt>
                            <w:sdtPr>
                              <w:rPr>
                                <w:color w:val="5B9BD5" w:themeColor="accent1"/>
                              </w:rPr>
                              <w:alias w:val="地址"/>
                              <w:tag w:val=""/>
                              <w:id w:val="-726379553"/>
                              <w:showingPlcHdr/>
                              <w:dataBinding w:prefixMappings="xmlns:ns0='http://schemas.microsoft.com/office/2006/coverPageProps' " w:xpath="/ns0:CoverPageProperties[1]/ns0:CompanyAddress[1]" w:storeItemID="{55AF091B-3C7A-41E3-B477-F2FDAA23CFDA}"/>
                              <w:text/>
                            </w:sdtPr>
                            <w:sdtContent>
                              <w:r>
                                <w:rPr>
                                  <w:color w:val="5B9BD5" w:themeColor="accent1"/>
                                </w:rPr>
                                <w:t xml:space="preserve">     </w:t>
                              </w:r>
                            </w:sdtContent>
                          </w:sdt>
                        </w:p>
                      </w:txbxContent>
                    </v:textbox>
                    <w10:wrap anchorx="margin" anchory="page"/>
                  </v:shape>
                </w:pict>
              </mc:Fallback>
            </mc:AlternateContent>
          </w:r>
          <w:r>
            <w:rPr>
              <w:noProof/>
              <w:color w:val="5B9BD5" w:themeColor="accent1"/>
            </w:rPr>
            <w:drawing>
              <wp:inline distT="0" distB="0" distL="0" distR="0" wp14:anchorId="4C8C6975" wp14:editId="41B6889E">
                <wp:extent cx="758952" cy="478932"/>
                <wp:effectExtent l="0" t="0" r="3175" b="0"/>
                <wp:docPr id="144" name="圖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6F51A5" w:rsidRPr="006F51A5" w:rsidRDefault="006F51A5" w:rsidP="006F51A5">
          <w:pPr>
            <w:widowControl/>
            <w:rPr>
              <w:rFonts w:hint="eastAsia"/>
            </w:rPr>
          </w:pPr>
          <w:r>
            <w:rPr>
              <w:noProof/>
            </w:rPr>
            <w:drawing>
              <wp:anchor distT="0" distB="0" distL="114300" distR="114300" simplePos="0" relativeHeight="251660288" behindDoc="0" locked="0" layoutInCell="1" allowOverlap="1" wp14:anchorId="12A3EA72" wp14:editId="3565D11C">
                <wp:simplePos x="0" y="0"/>
                <wp:positionH relativeFrom="margin">
                  <wp:align>center</wp:align>
                </wp:positionH>
                <wp:positionV relativeFrom="paragraph">
                  <wp:posOffset>9995</wp:posOffset>
                </wp:positionV>
                <wp:extent cx="4603750" cy="3307715"/>
                <wp:effectExtent l="0" t="0" r="6350" b="6985"/>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832486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03750" cy="3307715"/>
                        </a:xfrm>
                        <a:prstGeom prst="rect">
                          <a:avLst/>
                        </a:prstGeom>
                      </pic:spPr>
                    </pic:pic>
                  </a:graphicData>
                </a:graphic>
              </wp:anchor>
            </w:drawing>
          </w:r>
          <w:r>
            <w:br w:type="page"/>
          </w:r>
        </w:p>
      </w:sdtContent>
    </w:sdt>
    <w:p w:rsidR="008F45AE" w:rsidRDefault="008F45AE" w:rsidP="008F45AE">
      <w:pPr>
        <w:pStyle w:val="a4"/>
        <w:numPr>
          <w:ilvl w:val="0"/>
          <w:numId w:val="12"/>
        </w:numPr>
        <w:spacing w:line="14" w:lineRule="atLeast"/>
        <w:jc w:val="left"/>
      </w:pPr>
      <w:r w:rsidRPr="00FD22DF">
        <w:lastRenderedPageBreak/>
        <w:t>信團培育與成長</w:t>
      </w:r>
      <w:r w:rsidRPr="00FD22DF">
        <w:t>:</w:t>
      </w:r>
      <w:bookmarkStart w:id="0" w:name="_Toc115277936"/>
    </w:p>
    <w:p w:rsidR="008F45AE" w:rsidRPr="00C51022" w:rsidRDefault="008F45AE" w:rsidP="008F45AE">
      <w:pPr>
        <w:pStyle w:val="a4"/>
        <w:spacing w:line="14" w:lineRule="atLeast"/>
        <w:ind w:left="720" w:firstLineChars="40" w:firstLine="128"/>
        <w:jc w:val="left"/>
        <w:rPr>
          <w:rStyle w:val="a5"/>
          <w:b/>
          <w:bCs/>
        </w:rPr>
      </w:pPr>
      <w:r>
        <w:t>一、</w:t>
      </w:r>
      <w:r>
        <w:t xml:space="preserve"> </w:t>
      </w:r>
      <w:r w:rsidRPr="00990F48">
        <w:rPr>
          <w:rStyle w:val="a5"/>
          <w:sz w:val="27"/>
          <w:szCs w:val="27"/>
        </w:rPr>
        <w:t>執行說明</w:t>
      </w:r>
      <w:r w:rsidRPr="00990F48">
        <w:rPr>
          <w:rStyle w:val="a5"/>
          <w:sz w:val="27"/>
          <w:szCs w:val="27"/>
        </w:rPr>
        <w:t>:</w:t>
      </w:r>
      <w:bookmarkEnd w:id="0"/>
    </w:p>
    <w:p w:rsidR="008F45AE" w:rsidRPr="00FD22DF" w:rsidRDefault="008F45AE" w:rsidP="008F45AE">
      <w:pPr>
        <w:pStyle w:val="a3"/>
        <w:numPr>
          <w:ilvl w:val="3"/>
          <w:numId w:val="12"/>
        </w:numPr>
        <w:spacing w:line="14" w:lineRule="atLeast"/>
        <w:ind w:leftChars="0"/>
        <w:rPr>
          <w:rFonts w:ascii="微軟正黑體" w:eastAsia="微軟正黑體" w:hAnsi="微軟正黑體"/>
          <w:color w:val="000000"/>
          <w:sz w:val="27"/>
          <w:szCs w:val="27"/>
        </w:rPr>
      </w:pPr>
      <w:r w:rsidRPr="00FD22DF">
        <w:rPr>
          <w:rFonts w:ascii="微軟正黑體" w:eastAsia="微軟正黑體" w:hAnsi="微軟正黑體"/>
          <w:color w:val="000000"/>
          <w:sz w:val="27"/>
          <w:szCs w:val="27"/>
        </w:rPr>
        <w:t>基信團計畫宗旨:</w:t>
      </w:r>
    </w:p>
    <w:p w:rsidR="008F45AE" w:rsidRPr="00FD22DF" w:rsidRDefault="008F45AE" w:rsidP="008F45AE">
      <w:pPr>
        <w:pStyle w:val="a3"/>
        <w:spacing w:line="14" w:lineRule="atLeast"/>
        <w:ind w:leftChars="0" w:left="1920" w:firstLine="480"/>
        <w:rPr>
          <w:rFonts w:ascii="微軟正黑體" w:eastAsia="微軟正黑體" w:hAnsi="微軟正黑體"/>
          <w:color w:val="000000"/>
          <w:sz w:val="27"/>
          <w:szCs w:val="27"/>
        </w:rPr>
      </w:pPr>
      <w:r w:rsidRPr="00FD22DF">
        <w:rPr>
          <w:rFonts w:ascii="微軟正黑體" w:eastAsia="微軟正黑體" w:hAnsi="微軟正黑體" w:hint="eastAsia"/>
          <w:color w:val="000000"/>
          <w:sz w:val="27"/>
          <w:szCs w:val="27"/>
        </w:rPr>
        <w:t>耶穌說過「只要有兩三個人因我的名聚在一起，我就在他們中間」(瑪1</w:t>
      </w:r>
      <w:r w:rsidRPr="00FD22DF">
        <w:rPr>
          <w:rFonts w:ascii="微軟正黑體" w:eastAsia="微軟正黑體" w:hAnsi="微軟正黑體"/>
          <w:color w:val="000000"/>
          <w:sz w:val="27"/>
          <w:szCs w:val="27"/>
        </w:rPr>
        <w:t xml:space="preserve">8:20 </w:t>
      </w:r>
      <w:r w:rsidRPr="00FD22DF">
        <w:rPr>
          <w:rFonts w:ascii="微軟正黑體" w:eastAsia="微軟正黑體" w:hAnsi="微軟正黑體" w:hint="eastAsia"/>
          <w:color w:val="000000"/>
          <w:sz w:val="27"/>
          <w:szCs w:val="27"/>
        </w:rPr>
        <w:t>)，加入信仰團體是每個教友信仰生活的靈性生命的提昇，豐富地屬靈信仰生活是需要團體夥伴們的支持、分享、鼓勵,因這同溫層的互助共融,更有助於滋養信仰生活,使其穩定的成長茁壯。</w:t>
      </w:r>
    </w:p>
    <w:p w:rsidR="008F45AE" w:rsidRPr="00FD22DF" w:rsidRDefault="008F45AE" w:rsidP="008F45AE">
      <w:pPr>
        <w:pStyle w:val="a3"/>
        <w:numPr>
          <w:ilvl w:val="3"/>
          <w:numId w:val="12"/>
        </w:numPr>
        <w:spacing w:line="14" w:lineRule="atLeast"/>
        <w:ind w:leftChars="0"/>
        <w:rPr>
          <w:rFonts w:ascii="微軟正黑體" w:eastAsia="微軟正黑體" w:hAnsi="微軟正黑體"/>
          <w:color w:val="000000"/>
          <w:sz w:val="27"/>
          <w:szCs w:val="27"/>
        </w:rPr>
      </w:pPr>
      <w:r w:rsidRPr="00FD22DF">
        <w:rPr>
          <w:rFonts w:ascii="微軟正黑體" w:eastAsia="微軟正黑體" w:hAnsi="微軟正黑體"/>
          <w:color w:val="000000"/>
          <w:sz w:val="27"/>
          <w:szCs w:val="27"/>
        </w:rPr>
        <w:t>牧靈</w:t>
      </w:r>
    </w:p>
    <w:p w:rsidR="008F45AE" w:rsidRPr="00FD22DF" w:rsidRDefault="008F45AE" w:rsidP="008F45AE">
      <w:pPr>
        <w:numPr>
          <w:ilvl w:val="0"/>
          <w:numId w:val="3"/>
        </w:numPr>
        <w:spacing w:line="14" w:lineRule="atLeast"/>
        <w:rPr>
          <w:rFonts w:ascii="微軟正黑體" w:eastAsia="微軟正黑體" w:hAnsi="微軟正黑體"/>
          <w:color w:val="000000"/>
          <w:sz w:val="27"/>
          <w:szCs w:val="27"/>
        </w:rPr>
      </w:pPr>
      <w:r w:rsidRPr="00FD22DF">
        <w:rPr>
          <w:rFonts w:ascii="微軟正黑體" w:eastAsia="微軟正黑體" w:hAnsi="微軟正黑體" w:hint="eastAsia"/>
          <w:color w:val="000000"/>
          <w:sz w:val="27"/>
          <w:szCs w:val="27"/>
        </w:rPr>
        <w:t>成立堂區各年齡層信仰團體。</w:t>
      </w:r>
    </w:p>
    <w:p w:rsidR="008F45AE" w:rsidRPr="00FD22DF" w:rsidRDefault="008F45AE" w:rsidP="008F45AE">
      <w:pPr>
        <w:numPr>
          <w:ilvl w:val="0"/>
          <w:numId w:val="3"/>
        </w:numPr>
        <w:spacing w:line="14" w:lineRule="atLeast"/>
        <w:rPr>
          <w:rFonts w:ascii="微軟正黑體" w:eastAsia="微軟正黑體" w:hAnsi="微軟正黑體"/>
          <w:color w:val="000000"/>
          <w:sz w:val="27"/>
          <w:szCs w:val="27"/>
        </w:rPr>
      </w:pPr>
      <w:r w:rsidRPr="00FD22DF">
        <w:rPr>
          <w:rFonts w:ascii="微軟正黑體" w:eastAsia="微軟正黑體" w:hAnsi="微軟正黑體" w:hint="eastAsia"/>
          <w:color w:val="000000"/>
          <w:sz w:val="27"/>
          <w:szCs w:val="27"/>
        </w:rPr>
        <w:t>鼓勵各年齡層教友參與信仰團體。</w:t>
      </w:r>
    </w:p>
    <w:p w:rsidR="008F45AE" w:rsidRPr="00FD22DF" w:rsidRDefault="008F45AE" w:rsidP="008F45AE">
      <w:pPr>
        <w:numPr>
          <w:ilvl w:val="0"/>
          <w:numId w:val="3"/>
        </w:numPr>
        <w:spacing w:line="14" w:lineRule="atLeast"/>
        <w:rPr>
          <w:rFonts w:ascii="微軟正黑體" w:eastAsia="微軟正黑體" w:hAnsi="微軟正黑體"/>
          <w:color w:val="000000"/>
          <w:sz w:val="27"/>
          <w:szCs w:val="27"/>
        </w:rPr>
      </w:pPr>
      <w:r w:rsidRPr="00FD22DF">
        <w:rPr>
          <w:rFonts w:ascii="微軟正黑體" w:eastAsia="微軟正黑體" w:hAnsi="微軟正黑體" w:hint="eastAsia"/>
          <w:color w:val="000000"/>
          <w:sz w:val="27"/>
          <w:szCs w:val="27"/>
        </w:rPr>
        <w:t>陪伴新領教友參加信仰團體。</w:t>
      </w:r>
    </w:p>
    <w:p w:rsidR="008F45AE" w:rsidRPr="00FD22DF" w:rsidRDefault="008F45AE" w:rsidP="008F45AE">
      <w:pPr>
        <w:numPr>
          <w:ilvl w:val="0"/>
          <w:numId w:val="3"/>
        </w:numPr>
        <w:spacing w:line="14" w:lineRule="atLeast"/>
        <w:rPr>
          <w:rFonts w:ascii="微軟正黑體" w:eastAsia="微軟正黑體" w:hAnsi="微軟正黑體"/>
          <w:color w:val="000000"/>
          <w:sz w:val="27"/>
          <w:szCs w:val="27"/>
        </w:rPr>
      </w:pPr>
      <w:r w:rsidRPr="00FD22DF">
        <w:rPr>
          <w:rFonts w:ascii="微軟正黑體" w:eastAsia="微軟正黑體" w:hAnsi="微軟正黑體" w:hint="eastAsia"/>
          <w:color w:val="000000"/>
          <w:sz w:val="27"/>
          <w:szCs w:val="27"/>
        </w:rPr>
        <w:t>信仰團體落實執行福傳大會之目標，關懷久未進堂的教友。</w:t>
      </w:r>
    </w:p>
    <w:p w:rsidR="008F45AE" w:rsidRPr="00FD22DF" w:rsidRDefault="008F45AE" w:rsidP="008F45AE">
      <w:pPr>
        <w:pStyle w:val="a3"/>
        <w:numPr>
          <w:ilvl w:val="3"/>
          <w:numId w:val="12"/>
        </w:numPr>
        <w:spacing w:line="14" w:lineRule="atLeast"/>
        <w:ind w:leftChars="0"/>
        <w:rPr>
          <w:rFonts w:ascii="微軟正黑體" w:eastAsia="微軟正黑體" w:hAnsi="微軟正黑體"/>
          <w:color w:val="000000"/>
          <w:sz w:val="27"/>
          <w:szCs w:val="27"/>
        </w:rPr>
      </w:pPr>
      <w:r w:rsidRPr="00FD22DF">
        <w:rPr>
          <w:rFonts w:ascii="微軟正黑體" w:eastAsia="微軟正黑體" w:hAnsi="微軟正黑體" w:hint="eastAsia"/>
          <w:color w:val="000000" w:themeColor="text1"/>
          <w:sz w:val="27"/>
          <w:szCs w:val="27"/>
        </w:rPr>
        <w:t>福傳</w:t>
      </w:r>
    </w:p>
    <w:p w:rsidR="008F45AE" w:rsidRPr="00FD22DF" w:rsidRDefault="008F45AE" w:rsidP="008F45AE">
      <w:pPr>
        <w:numPr>
          <w:ilvl w:val="0"/>
          <w:numId w:val="4"/>
        </w:numPr>
        <w:spacing w:line="14" w:lineRule="atLeast"/>
        <w:ind w:left="2694" w:hanging="426"/>
        <w:rPr>
          <w:rFonts w:ascii="微軟正黑體" w:eastAsia="微軟正黑體" w:hAnsi="微軟正黑體"/>
          <w:color w:val="000000"/>
          <w:sz w:val="27"/>
          <w:szCs w:val="27"/>
        </w:rPr>
      </w:pPr>
      <w:r w:rsidRPr="00FD22DF">
        <w:rPr>
          <w:rFonts w:ascii="微軟正黑體" w:eastAsia="微軟正黑體" w:hAnsi="微軟正黑體" w:hint="eastAsia"/>
          <w:color w:val="000000"/>
          <w:sz w:val="27"/>
          <w:szCs w:val="27"/>
        </w:rPr>
        <w:t>成人慕道班</w:t>
      </w:r>
    </w:p>
    <w:p w:rsidR="008F45AE" w:rsidRPr="00FD22DF" w:rsidRDefault="008F45AE" w:rsidP="008F45AE">
      <w:pPr>
        <w:numPr>
          <w:ilvl w:val="0"/>
          <w:numId w:val="4"/>
        </w:numPr>
        <w:spacing w:line="14" w:lineRule="atLeast"/>
        <w:ind w:left="2694" w:hanging="426"/>
        <w:rPr>
          <w:rFonts w:ascii="微軟正黑體" w:eastAsia="微軟正黑體" w:hAnsi="微軟正黑體"/>
          <w:color w:val="000000"/>
          <w:sz w:val="27"/>
          <w:szCs w:val="27"/>
        </w:rPr>
      </w:pPr>
      <w:r w:rsidRPr="00FD22DF">
        <w:rPr>
          <w:rFonts w:ascii="微軟正黑體" w:eastAsia="微軟正黑體" w:hAnsi="微軟正黑體" w:hint="eastAsia"/>
          <w:color w:val="000000"/>
          <w:sz w:val="27"/>
          <w:szCs w:val="27"/>
        </w:rPr>
        <w:t>愛德見證計畫(透過服務走進社會)</w:t>
      </w:r>
    </w:p>
    <w:p w:rsidR="008F45AE" w:rsidRPr="00FD22DF" w:rsidRDefault="008F45AE" w:rsidP="008F45AE">
      <w:pPr>
        <w:pStyle w:val="a3"/>
        <w:numPr>
          <w:ilvl w:val="1"/>
          <w:numId w:val="1"/>
        </w:numPr>
        <w:spacing w:line="14" w:lineRule="atLeast"/>
        <w:ind w:leftChars="0"/>
        <w:rPr>
          <w:rFonts w:ascii="微軟正黑體" w:eastAsia="微軟正黑體" w:hAnsi="微軟正黑體"/>
          <w:color w:val="000000"/>
          <w:sz w:val="27"/>
          <w:szCs w:val="27"/>
        </w:rPr>
      </w:pPr>
      <w:bookmarkStart w:id="1" w:name="_Toc115277937"/>
      <w:r w:rsidRPr="00FD22DF">
        <w:rPr>
          <w:rStyle w:val="a5"/>
          <w:rFonts w:hint="eastAsia"/>
          <w:sz w:val="27"/>
          <w:szCs w:val="27"/>
        </w:rPr>
        <w:t>執行單位</w:t>
      </w:r>
      <w:bookmarkEnd w:id="1"/>
      <w:r w:rsidRPr="00FD22DF">
        <w:rPr>
          <w:rStyle w:val="a8"/>
          <w:rFonts w:hint="eastAsia"/>
          <w:sz w:val="27"/>
          <w:szCs w:val="27"/>
        </w:rPr>
        <w:t>:</w:t>
      </w:r>
      <w:r w:rsidRPr="00FD22DF">
        <w:rPr>
          <w:rFonts w:ascii="微軟正黑體" w:eastAsia="微軟正黑體" w:hAnsi="微軟正黑體" w:hint="eastAsia"/>
          <w:color w:val="000000"/>
          <w:sz w:val="27"/>
          <w:szCs w:val="27"/>
        </w:rPr>
        <w:t xml:space="preserve"> 台中教區各堂區及各委員會。</w:t>
      </w:r>
    </w:p>
    <w:p w:rsidR="008F45AE" w:rsidRDefault="008F45AE" w:rsidP="008F45AE">
      <w:pPr>
        <w:pStyle w:val="a3"/>
        <w:numPr>
          <w:ilvl w:val="1"/>
          <w:numId w:val="1"/>
        </w:numPr>
        <w:spacing w:line="14" w:lineRule="atLeast"/>
        <w:ind w:leftChars="0"/>
        <w:rPr>
          <w:rFonts w:ascii="微軟正黑體" w:eastAsia="微軟正黑體" w:hAnsi="微軟正黑體"/>
          <w:color w:val="000000"/>
          <w:sz w:val="27"/>
          <w:szCs w:val="27"/>
        </w:rPr>
      </w:pPr>
      <w:bookmarkStart w:id="2" w:name="_Toc115277938"/>
      <w:r w:rsidRPr="00FD22DF">
        <w:rPr>
          <w:rStyle w:val="a5"/>
          <w:rFonts w:hint="eastAsia"/>
          <w:sz w:val="27"/>
          <w:szCs w:val="27"/>
        </w:rPr>
        <w:t>列管單位</w:t>
      </w:r>
      <w:bookmarkEnd w:id="2"/>
      <w:r w:rsidRPr="00FD22DF">
        <w:rPr>
          <w:rStyle w:val="a8"/>
          <w:rFonts w:hint="eastAsia"/>
          <w:sz w:val="27"/>
          <w:szCs w:val="27"/>
        </w:rPr>
        <w:t>:</w:t>
      </w:r>
      <w:r w:rsidRPr="00FD22DF">
        <w:rPr>
          <w:rFonts w:ascii="微軟正黑體" w:eastAsia="微軟正黑體" w:hAnsi="微軟正黑體" w:hint="eastAsia"/>
          <w:color w:val="000000"/>
          <w:sz w:val="27"/>
          <w:szCs w:val="27"/>
        </w:rPr>
        <w:t>台中教區牧靈福傳處。</w:t>
      </w:r>
    </w:p>
    <w:p w:rsidR="008F45AE" w:rsidRPr="002646A8" w:rsidRDefault="008F45AE" w:rsidP="008F45AE">
      <w:pPr>
        <w:pStyle w:val="a3"/>
        <w:numPr>
          <w:ilvl w:val="1"/>
          <w:numId w:val="1"/>
        </w:numPr>
        <w:spacing w:line="14" w:lineRule="atLeast"/>
        <w:ind w:leftChars="0"/>
        <w:rPr>
          <w:rStyle w:val="a6"/>
          <w:rFonts w:ascii="微軟正黑體" w:eastAsia="微軟正黑體" w:hAnsi="微軟正黑體"/>
          <w:i w:val="0"/>
          <w:iCs w:val="0"/>
          <w:color w:val="000000"/>
          <w:sz w:val="27"/>
          <w:szCs w:val="27"/>
        </w:rPr>
      </w:pPr>
      <w:bookmarkStart w:id="3" w:name="_Toc115277939"/>
      <w:r w:rsidRPr="00DB0512">
        <w:rPr>
          <w:rStyle w:val="a5"/>
          <w:rFonts w:hint="eastAsia"/>
          <w:sz w:val="27"/>
          <w:szCs w:val="27"/>
        </w:rPr>
        <w:t>執行策略</w:t>
      </w:r>
      <w:bookmarkEnd w:id="3"/>
      <w:r w:rsidRPr="00DB0512">
        <w:rPr>
          <w:rStyle w:val="a6"/>
          <w:rFonts w:hint="eastAsia"/>
          <w:sz w:val="27"/>
          <w:szCs w:val="27"/>
        </w:rPr>
        <w:t xml:space="preserve"> </w:t>
      </w:r>
      <w:r>
        <w:rPr>
          <w:rStyle w:val="a6"/>
          <w:rFonts w:hint="eastAsia"/>
          <w:sz w:val="27"/>
          <w:szCs w:val="27"/>
        </w:rPr>
        <w:t>:</w:t>
      </w:r>
    </w:p>
    <w:p w:rsidR="008F45AE" w:rsidRPr="00FD22DF" w:rsidRDefault="008F45AE" w:rsidP="008F45AE">
      <w:pPr>
        <w:pStyle w:val="a3"/>
        <w:numPr>
          <w:ilvl w:val="2"/>
          <w:numId w:val="1"/>
        </w:numPr>
        <w:spacing w:line="14" w:lineRule="atLeast"/>
        <w:ind w:leftChars="0"/>
        <w:rPr>
          <w:rFonts w:ascii="微軟正黑體" w:eastAsia="微軟正黑體" w:hAnsi="微軟正黑體"/>
          <w:color w:val="000000"/>
          <w:sz w:val="27"/>
          <w:szCs w:val="27"/>
        </w:rPr>
      </w:pPr>
      <w:r w:rsidRPr="00FD22DF">
        <w:rPr>
          <w:rFonts w:ascii="微軟正黑體" w:eastAsia="微軟正黑體" w:hAnsi="微軟正黑體"/>
          <w:color w:val="000000"/>
          <w:sz w:val="27"/>
          <w:szCs w:val="27"/>
        </w:rPr>
        <w:t>短程</w:t>
      </w:r>
    </w:p>
    <w:p w:rsidR="008F45AE" w:rsidRPr="00DB0512" w:rsidRDefault="008F45AE" w:rsidP="008F45AE">
      <w:pPr>
        <w:numPr>
          <w:ilvl w:val="0"/>
          <w:numId w:val="5"/>
        </w:numPr>
        <w:spacing w:line="14" w:lineRule="atLeast"/>
        <w:rPr>
          <w:rFonts w:ascii="微軟正黑體" w:eastAsia="微軟正黑體" w:hAnsi="微軟正黑體"/>
          <w:color w:val="000000"/>
          <w:sz w:val="27"/>
          <w:szCs w:val="27"/>
        </w:rPr>
      </w:pPr>
      <w:r w:rsidRPr="00FD22DF">
        <w:rPr>
          <w:rFonts w:ascii="微軟正黑體" w:eastAsia="微軟正黑體" w:hAnsi="微軟正黑體" w:hint="eastAsia"/>
          <w:color w:val="000000"/>
          <w:sz w:val="27"/>
          <w:szCs w:val="27"/>
        </w:rPr>
        <w:t>第一階段-統整與調查及評估堂區基信團現狀:</w:t>
      </w:r>
    </w:p>
    <w:p w:rsidR="008F45AE" w:rsidRPr="00DB0512" w:rsidRDefault="008F45AE" w:rsidP="008F45AE">
      <w:pPr>
        <w:pStyle w:val="a3"/>
        <w:numPr>
          <w:ilvl w:val="1"/>
          <w:numId w:val="2"/>
        </w:numPr>
        <w:spacing w:line="14" w:lineRule="atLeast"/>
        <w:ind w:leftChars="0"/>
        <w:rPr>
          <w:rFonts w:ascii="微軟正黑體" w:eastAsia="微軟正黑體" w:hAnsi="微軟正黑體"/>
          <w:color w:val="000000"/>
          <w:sz w:val="27"/>
          <w:szCs w:val="27"/>
        </w:rPr>
      </w:pPr>
      <w:r w:rsidRPr="00C91F0C">
        <w:rPr>
          <w:rFonts w:ascii="微軟正黑體" w:eastAsia="微軟正黑體" w:hAnsi="微軟正黑體" w:hint="eastAsia"/>
          <w:color w:val="000000"/>
          <w:sz w:val="27"/>
          <w:szCs w:val="27"/>
        </w:rPr>
        <w:t>依據牧靈福傳處第一次會議決，由牧靈福傳處召開教區各委員會座談，會議內容為說明教區牧靈福傳10</w:t>
      </w:r>
      <w:r>
        <w:rPr>
          <w:rFonts w:ascii="微軟正黑體" w:eastAsia="微軟正黑體" w:hAnsi="微軟正黑體" w:hint="eastAsia"/>
          <w:color w:val="000000"/>
          <w:sz w:val="27"/>
          <w:szCs w:val="27"/>
        </w:rPr>
        <w:t>年計畫，使其</w:t>
      </w:r>
      <w:r w:rsidRPr="00DB0512">
        <w:rPr>
          <w:rFonts w:ascii="微軟正黑體" w:eastAsia="微軟正黑體" w:hAnsi="微軟正黑體" w:hint="eastAsia"/>
          <w:color w:val="000000" w:themeColor="text1"/>
          <w:sz w:val="27"/>
          <w:szCs w:val="27"/>
        </w:rPr>
        <w:t>各個</w:t>
      </w:r>
      <w:r w:rsidRPr="00C91F0C">
        <w:rPr>
          <w:rFonts w:ascii="微軟正黑體" w:eastAsia="微軟正黑體" w:hAnsi="微軟正黑體" w:hint="eastAsia"/>
          <w:color w:val="000000"/>
          <w:sz w:val="27"/>
          <w:szCs w:val="27"/>
        </w:rPr>
        <w:t>委員會配合現行未來之推廣計畫與福傳。</w:t>
      </w:r>
    </w:p>
    <w:p w:rsidR="008F45AE" w:rsidRPr="008F45AE" w:rsidRDefault="008F45AE" w:rsidP="008F45AE">
      <w:pPr>
        <w:pStyle w:val="a3"/>
        <w:numPr>
          <w:ilvl w:val="1"/>
          <w:numId w:val="2"/>
        </w:numPr>
        <w:spacing w:line="14" w:lineRule="atLeast"/>
        <w:ind w:leftChars="0"/>
        <w:rPr>
          <w:rFonts w:ascii="微軟正黑體" w:eastAsia="微軟正黑體" w:hAnsi="微軟正黑體"/>
          <w:color w:val="FF0000"/>
          <w:sz w:val="27"/>
          <w:szCs w:val="27"/>
        </w:rPr>
      </w:pPr>
      <w:r w:rsidRPr="008F45AE">
        <w:rPr>
          <w:rFonts w:ascii="微軟正黑體" w:eastAsia="微軟正黑體" w:hAnsi="微軟正黑體" w:hint="eastAsia"/>
          <w:color w:val="FF0000"/>
          <w:sz w:val="27"/>
          <w:szCs w:val="27"/>
        </w:rPr>
        <w:t>牧靈福傳處先前提供牧靈福傳統計表,由堂區填寫教友信友團體現況,有鑑於堂區回覆率過低,因此再另提供『基信團現況清冊』</w:t>
      </w:r>
      <w:bookmarkStart w:id="4" w:name="_GoBack"/>
      <w:bookmarkEnd w:id="4"/>
      <w:r w:rsidRPr="008F45AE">
        <w:rPr>
          <w:rFonts w:ascii="微軟正黑體" w:eastAsia="微軟正黑體" w:hAnsi="微軟正黑體" w:hint="eastAsia"/>
          <w:color w:val="FF0000"/>
          <w:sz w:val="27"/>
          <w:szCs w:val="27"/>
        </w:rPr>
        <w:t>，了解現況與困難。請堂區主任司鐸、信仰團體、教友共議共同完成，並記錄執行內容、資源尋求、未來計畫。藉由『基信團現況清冊』結果，討論評估現狀，若新增基信團需資源，便可向牧靈區、鐸區、教區尋求。</w:t>
      </w:r>
    </w:p>
    <w:p w:rsidR="008F45AE" w:rsidRPr="008F45AE" w:rsidRDefault="008F45AE" w:rsidP="008F45AE">
      <w:pPr>
        <w:pStyle w:val="a3"/>
        <w:numPr>
          <w:ilvl w:val="1"/>
          <w:numId w:val="2"/>
        </w:numPr>
        <w:spacing w:line="14" w:lineRule="atLeast"/>
        <w:ind w:leftChars="0"/>
        <w:rPr>
          <w:rFonts w:ascii="微軟正黑體" w:eastAsia="微軟正黑體" w:hAnsi="微軟正黑體"/>
          <w:color w:val="FF0000"/>
          <w:sz w:val="27"/>
          <w:szCs w:val="27"/>
        </w:rPr>
      </w:pPr>
      <w:r w:rsidRPr="008F45AE">
        <w:rPr>
          <w:rFonts w:ascii="微軟正黑體" w:eastAsia="微軟正黑體" w:hAnsi="微軟正黑體" w:hint="eastAsia"/>
          <w:color w:val="FF0000"/>
          <w:sz w:val="27"/>
          <w:szCs w:val="27"/>
        </w:rPr>
        <w:t>牧靈區內堂區共議，可進行資源互惠，活化堂區與堂區之間關係</w:t>
      </w:r>
      <w:r w:rsidRPr="008F45AE">
        <w:rPr>
          <w:rFonts w:ascii="微軟正黑體" w:eastAsia="微軟正黑體" w:hAnsi="微軟正黑體"/>
          <w:color w:val="FF0000"/>
          <w:sz w:val="27"/>
          <w:szCs w:val="27"/>
        </w:rPr>
        <w:t>。</w:t>
      </w:r>
    </w:p>
    <w:p w:rsidR="008F45AE" w:rsidRPr="00FD22DF" w:rsidRDefault="008F45AE" w:rsidP="008F45AE">
      <w:pPr>
        <w:numPr>
          <w:ilvl w:val="0"/>
          <w:numId w:val="5"/>
        </w:numPr>
        <w:spacing w:line="14" w:lineRule="atLeast"/>
        <w:ind w:left="1920"/>
        <w:rPr>
          <w:rFonts w:ascii="微軟正黑體" w:eastAsia="微軟正黑體" w:hAnsi="微軟正黑體"/>
          <w:color w:val="000000"/>
          <w:sz w:val="27"/>
          <w:szCs w:val="27"/>
        </w:rPr>
      </w:pPr>
      <w:r w:rsidRPr="00FD22DF">
        <w:rPr>
          <w:rFonts w:ascii="微軟正黑體" w:eastAsia="微軟正黑體" w:hAnsi="微軟正黑體" w:hint="eastAsia"/>
          <w:color w:val="000000"/>
          <w:sz w:val="27"/>
          <w:szCs w:val="27"/>
        </w:rPr>
        <w:t>第二階段:回應及盤點資源:</w:t>
      </w:r>
    </w:p>
    <w:p w:rsidR="008F45AE" w:rsidRPr="00990F48" w:rsidRDefault="008F45AE" w:rsidP="008F45AE">
      <w:pPr>
        <w:pStyle w:val="a3"/>
        <w:numPr>
          <w:ilvl w:val="0"/>
          <w:numId w:val="10"/>
        </w:numPr>
        <w:spacing w:line="14" w:lineRule="atLeast"/>
        <w:ind w:leftChars="0" w:left="2410" w:hanging="425"/>
        <w:rPr>
          <w:rFonts w:ascii="微軟正黑體" w:eastAsia="微軟正黑體" w:hAnsi="微軟正黑體"/>
          <w:color w:val="000000"/>
          <w:sz w:val="27"/>
          <w:szCs w:val="27"/>
        </w:rPr>
      </w:pPr>
      <w:r w:rsidRPr="00DB0512">
        <w:rPr>
          <w:rFonts w:ascii="微軟正黑體" w:eastAsia="微軟正黑體" w:hAnsi="微軟正黑體" w:hint="eastAsia"/>
          <w:color w:val="000000"/>
          <w:sz w:val="27"/>
          <w:szCs w:val="27"/>
        </w:rPr>
        <w:t>鐸區總鐸</w:t>
      </w:r>
      <w:r w:rsidRPr="00FD22DF">
        <w:rPr>
          <w:rFonts w:ascii="微軟正黑體" w:eastAsia="微軟正黑體" w:hAnsi="微軟正黑體" w:hint="eastAsia"/>
          <w:color w:val="000000"/>
          <w:sz w:val="27"/>
          <w:szCs w:val="27"/>
        </w:rPr>
        <w:t>將盤點相關資源，將針對堂區、牧靈區、鐸區評估後之資源需求，以堂區個案進行了解，並協尋適合的資源直接進入堂區做陪伴。</w:t>
      </w:r>
    </w:p>
    <w:p w:rsidR="008F45AE" w:rsidRPr="00FD22DF" w:rsidRDefault="008F45AE" w:rsidP="008F45AE">
      <w:pPr>
        <w:pStyle w:val="a3"/>
        <w:numPr>
          <w:ilvl w:val="0"/>
          <w:numId w:val="10"/>
        </w:numPr>
        <w:spacing w:line="14" w:lineRule="atLeast"/>
        <w:ind w:leftChars="0" w:left="2410" w:hanging="425"/>
        <w:rPr>
          <w:rFonts w:ascii="微軟正黑體" w:eastAsia="微軟正黑體" w:hAnsi="微軟正黑體"/>
          <w:color w:val="000000"/>
          <w:sz w:val="27"/>
          <w:szCs w:val="27"/>
        </w:rPr>
      </w:pPr>
      <w:r w:rsidRPr="00FD22DF">
        <w:rPr>
          <w:rFonts w:ascii="微軟正黑體" w:eastAsia="微軟正黑體" w:hAnsi="微軟正黑體"/>
          <w:color w:val="000000"/>
          <w:sz w:val="27"/>
          <w:szCs w:val="27"/>
        </w:rPr>
        <w:t>各項資源費用參考:</w:t>
      </w:r>
    </w:p>
    <w:tbl>
      <w:tblPr>
        <w:tblpPr w:leftFromText="180" w:rightFromText="180" w:vertAnchor="text" w:horzAnchor="page" w:tblpX="3644" w:tblpY="251"/>
        <w:tblW w:w="767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835"/>
        <w:gridCol w:w="1701"/>
        <w:gridCol w:w="1134"/>
        <w:gridCol w:w="2008"/>
      </w:tblGrid>
      <w:tr w:rsidR="008F45AE" w:rsidRPr="00FD22DF" w:rsidTr="00C52841">
        <w:trPr>
          <w:trHeight w:val="268"/>
        </w:trPr>
        <w:tc>
          <w:tcPr>
            <w:tcW w:w="2835" w:type="dxa"/>
            <w:tcBorders>
              <w:bottom w:val="single" w:sz="4" w:space="0" w:color="auto"/>
            </w:tcBorders>
            <w:shd w:val="clear" w:color="auto" w:fill="ACB9CA"/>
            <w:hideMark/>
          </w:tcPr>
          <w:p w:rsidR="008F45AE" w:rsidRPr="00FD22DF" w:rsidRDefault="008F45AE" w:rsidP="00C52841">
            <w:pPr>
              <w:widowControl/>
              <w:spacing w:line="14" w:lineRule="atLeast"/>
              <w:jc w:val="center"/>
              <w:rPr>
                <w:rFonts w:ascii="微軟正黑體" w:eastAsia="微軟正黑體" w:hAnsi="微軟正黑體" w:cs="新細明體"/>
                <w:bCs/>
                <w:caps/>
                <w:color w:val="000000"/>
                <w:kern w:val="0"/>
                <w:sz w:val="27"/>
                <w:szCs w:val="27"/>
              </w:rPr>
            </w:pPr>
            <w:r w:rsidRPr="00FD22DF">
              <w:rPr>
                <w:rFonts w:ascii="微軟正黑體" w:eastAsia="微軟正黑體" w:hAnsi="微軟正黑體" w:cs="新細明體"/>
                <w:bCs/>
                <w:caps/>
                <w:color w:val="000000"/>
                <w:kern w:val="0"/>
                <w:sz w:val="27"/>
                <w:szCs w:val="27"/>
              </w:rPr>
              <w:t>項目</w:t>
            </w:r>
          </w:p>
        </w:tc>
        <w:tc>
          <w:tcPr>
            <w:tcW w:w="1701" w:type="dxa"/>
            <w:tcBorders>
              <w:bottom w:val="single" w:sz="4" w:space="0" w:color="auto"/>
            </w:tcBorders>
            <w:shd w:val="clear" w:color="auto" w:fill="ACB9CA"/>
            <w:hideMark/>
          </w:tcPr>
          <w:p w:rsidR="008F45AE" w:rsidRPr="00FD22DF" w:rsidRDefault="008F45AE" w:rsidP="00C52841">
            <w:pPr>
              <w:widowControl/>
              <w:spacing w:line="14" w:lineRule="atLeast"/>
              <w:jc w:val="center"/>
              <w:rPr>
                <w:rFonts w:ascii="微軟正黑體" w:eastAsia="微軟正黑體" w:hAnsi="微軟正黑體" w:cs="新細明體"/>
                <w:bCs/>
                <w:caps/>
                <w:color w:val="000000"/>
                <w:kern w:val="0"/>
                <w:sz w:val="27"/>
                <w:szCs w:val="27"/>
              </w:rPr>
            </w:pPr>
            <w:r w:rsidRPr="00FD22DF">
              <w:rPr>
                <w:rFonts w:ascii="微軟正黑體" w:eastAsia="微軟正黑體" w:hAnsi="微軟正黑體" w:cs="新細明體" w:hint="eastAsia"/>
                <w:bCs/>
                <w:caps/>
                <w:color w:val="000000"/>
                <w:kern w:val="0"/>
                <w:sz w:val="27"/>
                <w:szCs w:val="27"/>
              </w:rPr>
              <w:t>單價</w:t>
            </w:r>
          </w:p>
        </w:tc>
        <w:tc>
          <w:tcPr>
            <w:tcW w:w="1134" w:type="dxa"/>
            <w:tcBorders>
              <w:bottom w:val="single" w:sz="4" w:space="0" w:color="auto"/>
              <w:right w:val="single" w:sz="4" w:space="0" w:color="auto"/>
            </w:tcBorders>
            <w:shd w:val="clear" w:color="auto" w:fill="ACB9CA"/>
            <w:hideMark/>
          </w:tcPr>
          <w:p w:rsidR="008F45AE" w:rsidRPr="00FD22DF" w:rsidRDefault="008F45AE" w:rsidP="00C52841">
            <w:pPr>
              <w:widowControl/>
              <w:spacing w:line="14" w:lineRule="atLeast"/>
              <w:ind w:right="270"/>
              <w:jc w:val="center"/>
              <w:rPr>
                <w:rFonts w:ascii="微軟正黑體" w:eastAsia="微軟正黑體" w:hAnsi="微軟正黑體" w:cs="新細明體"/>
                <w:bCs/>
                <w:caps/>
                <w:color w:val="000000"/>
                <w:kern w:val="0"/>
                <w:sz w:val="27"/>
                <w:szCs w:val="27"/>
              </w:rPr>
            </w:pPr>
            <w:r w:rsidRPr="00FD22DF">
              <w:rPr>
                <w:rFonts w:ascii="微軟正黑體" w:eastAsia="微軟正黑體" w:hAnsi="微軟正黑體" w:cs="新細明體" w:hint="eastAsia"/>
                <w:bCs/>
                <w:caps/>
                <w:color w:val="000000"/>
                <w:kern w:val="0"/>
                <w:sz w:val="27"/>
                <w:szCs w:val="27"/>
              </w:rPr>
              <w:t>單位</w:t>
            </w:r>
          </w:p>
        </w:tc>
        <w:tc>
          <w:tcPr>
            <w:tcW w:w="2008" w:type="dxa"/>
            <w:tcBorders>
              <w:left w:val="single" w:sz="4" w:space="0" w:color="auto"/>
              <w:bottom w:val="single" w:sz="4" w:space="0" w:color="auto"/>
            </w:tcBorders>
            <w:shd w:val="clear" w:color="auto" w:fill="ACB9CA"/>
          </w:tcPr>
          <w:p w:rsidR="008F45AE" w:rsidRPr="00FD22DF" w:rsidRDefault="008F45AE" w:rsidP="00C52841">
            <w:pPr>
              <w:widowControl/>
              <w:spacing w:line="14" w:lineRule="atLeast"/>
              <w:ind w:right="270"/>
              <w:jc w:val="center"/>
              <w:rPr>
                <w:rFonts w:ascii="微軟正黑體" w:eastAsia="微軟正黑體" w:hAnsi="微軟正黑體" w:cs="新細明體"/>
                <w:bCs/>
                <w:caps/>
                <w:color w:val="000000"/>
                <w:kern w:val="0"/>
                <w:sz w:val="27"/>
                <w:szCs w:val="27"/>
              </w:rPr>
            </w:pPr>
            <w:r w:rsidRPr="00FD22DF">
              <w:rPr>
                <w:rFonts w:ascii="微軟正黑體" w:eastAsia="微軟正黑體" w:hAnsi="微軟正黑體" w:cs="新細明體" w:hint="eastAsia"/>
                <w:bCs/>
                <w:caps/>
                <w:color w:val="000000"/>
                <w:kern w:val="0"/>
                <w:sz w:val="27"/>
                <w:szCs w:val="27"/>
              </w:rPr>
              <w:t>備註</w:t>
            </w:r>
          </w:p>
        </w:tc>
      </w:tr>
      <w:tr w:rsidR="008F45AE" w:rsidRPr="00FD22DF" w:rsidTr="00C52841">
        <w:trPr>
          <w:trHeight w:val="435"/>
        </w:trPr>
        <w:tc>
          <w:tcPr>
            <w:tcW w:w="2835" w:type="dxa"/>
            <w:tcBorders>
              <w:top w:val="single" w:sz="4" w:space="0" w:color="auto"/>
            </w:tcBorders>
            <w:shd w:val="clear" w:color="auto" w:fill="auto"/>
          </w:tcPr>
          <w:p w:rsidR="008F45AE" w:rsidRPr="00FD22DF" w:rsidRDefault="008F45AE" w:rsidP="00C52841">
            <w:pPr>
              <w:widowControl/>
              <w:spacing w:line="14" w:lineRule="atLeast"/>
              <w:rPr>
                <w:rFonts w:ascii="微軟正黑體" w:eastAsia="微軟正黑體" w:hAnsi="微軟正黑體" w:cs="新細明體"/>
                <w:bCs/>
                <w:color w:val="000000"/>
                <w:kern w:val="0"/>
                <w:sz w:val="27"/>
                <w:szCs w:val="27"/>
              </w:rPr>
            </w:pPr>
            <w:r w:rsidRPr="00FD22DF">
              <w:rPr>
                <w:rFonts w:ascii="微軟正黑體" w:eastAsia="微軟正黑體" w:hAnsi="微軟正黑體" w:cs="新細明體" w:hint="eastAsia"/>
                <w:bCs/>
                <w:color w:val="000000"/>
                <w:kern w:val="0"/>
                <w:sz w:val="27"/>
                <w:szCs w:val="27"/>
              </w:rPr>
              <w:t>課程講師終點費</w:t>
            </w:r>
          </w:p>
        </w:tc>
        <w:tc>
          <w:tcPr>
            <w:tcW w:w="1701" w:type="dxa"/>
            <w:tcBorders>
              <w:top w:val="single" w:sz="4" w:space="0" w:color="auto"/>
            </w:tcBorders>
            <w:shd w:val="clear" w:color="auto" w:fill="auto"/>
          </w:tcPr>
          <w:p w:rsidR="008F45AE" w:rsidRPr="00FD22DF" w:rsidRDefault="008F45AE" w:rsidP="00C52841">
            <w:pPr>
              <w:widowControl/>
              <w:spacing w:line="14" w:lineRule="atLeast"/>
              <w:rPr>
                <w:rFonts w:ascii="微軟正黑體" w:eastAsia="微軟正黑體" w:hAnsi="微軟正黑體" w:cs="新細明體"/>
                <w:bCs/>
                <w:color w:val="000000"/>
                <w:kern w:val="0"/>
                <w:sz w:val="27"/>
                <w:szCs w:val="27"/>
              </w:rPr>
            </w:pPr>
            <w:r w:rsidRPr="00FD22DF">
              <w:rPr>
                <w:rFonts w:ascii="微軟正黑體" w:eastAsia="微軟正黑體" w:hAnsi="微軟正黑體" w:cs="新細明體" w:hint="eastAsia"/>
                <w:bCs/>
                <w:color w:val="000000"/>
                <w:kern w:val="0"/>
                <w:sz w:val="27"/>
                <w:szCs w:val="27"/>
              </w:rPr>
              <w:t>1,600</w:t>
            </w:r>
          </w:p>
        </w:tc>
        <w:tc>
          <w:tcPr>
            <w:tcW w:w="1134" w:type="dxa"/>
            <w:tcBorders>
              <w:top w:val="single" w:sz="4" w:space="0" w:color="auto"/>
              <w:right w:val="single" w:sz="4" w:space="0" w:color="auto"/>
            </w:tcBorders>
            <w:shd w:val="clear" w:color="auto" w:fill="auto"/>
          </w:tcPr>
          <w:p w:rsidR="008F45AE" w:rsidRPr="00FD22DF" w:rsidRDefault="008F45AE" w:rsidP="00C52841">
            <w:pPr>
              <w:widowControl/>
              <w:spacing w:line="14" w:lineRule="atLeast"/>
              <w:ind w:right="270"/>
              <w:jc w:val="center"/>
              <w:rPr>
                <w:rFonts w:ascii="微軟正黑體" w:eastAsia="微軟正黑體" w:hAnsi="微軟正黑體" w:cs="新細明體"/>
                <w:bCs/>
                <w:color w:val="000000"/>
                <w:kern w:val="0"/>
                <w:sz w:val="27"/>
                <w:szCs w:val="27"/>
              </w:rPr>
            </w:pPr>
            <w:r w:rsidRPr="00FD22DF">
              <w:rPr>
                <w:rFonts w:ascii="微軟正黑體" w:eastAsia="微軟正黑體" w:hAnsi="微軟正黑體" w:cs="新細明體" w:hint="eastAsia"/>
                <w:bCs/>
                <w:color w:val="000000"/>
                <w:kern w:val="0"/>
                <w:sz w:val="27"/>
                <w:szCs w:val="27"/>
              </w:rPr>
              <w:t>人</w:t>
            </w:r>
          </w:p>
        </w:tc>
        <w:tc>
          <w:tcPr>
            <w:tcW w:w="2008" w:type="dxa"/>
            <w:tcBorders>
              <w:top w:val="single" w:sz="4" w:space="0" w:color="auto"/>
              <w:left w:val="single" w:sz="4" w:space="0" w:color="auto"/>
            </w:tcBorders>
            <w:shd w:val="clear" w:color="auto" w:fill="auto"/>
          </w:tcPr>
          <w:p w:rsidR="008F45AE" w:rsidRPr="00FD22DF" w:rsidRDefault="008F45AE" w:rsidP="00C52841">
            <w:pPr>
              <w:widowControl/>
              <w:spacing w:line="14" w:lineRule="atLeast"/>
              <w:ind w:right="270"/>
              <w:jc w:val="center"/>
              <w:rPr>
                <w:rFonts w:ascii="微軟正黑體" w:eastAsia="微軟正黑體" w:hAnsi="微軟正黑體" w:cs="新細明體"/>
                <w:bCs/>
                <w:color w:val="000000"/>
                <w:kern w:val="0"/>
                <w:sz w:val="27"/>
                <w:szCs w:val="27"/>
              </w:rPr>
            </w:pPr>
            <w:r w:rsidRPr="00FD22DF">
              <w:rPr>
                <w:rFonts w:ascii="微軟正黑體" w:eastAsia="微軟正黑體" w:hAnsi="微軟正黑體" w:cs="新細明體" w:hint="eastAsia"/>
                <w:bCs/>
                <w:color w:val="000000"/>
                <w:kern w:val="0"/>
                <w:sz w:val="27"/>
                <w:szCs w:val="27"/>
              </w:rPr>
              <w:t>一堂課/1H</w:t>
            </w:r>
            <w:r w:rsidRPr="00FD22DF">
              <w:rPr>
                <w:rFonts w:ascii="微軟正黑體" w:eastAsia="微軟正黑體" w:hAnsi="微軟正黑體" w:cs="新細明體"/>
                <w:bCs/>
                <w:color w:val="000000"/>
                <w:kern w:val="0"/>
                <w:sz w:val="27"/>
                <w:szCs w:val="27"/>
              </w:rPr>
              <w:t>r</w:t>
            </w:r>
          </w:p>
        </w:tc>
      </w:tr>
      <w:tr w:rsidR="008F45AE" w:rsidRPr="00FD22DF" w:rsidTr="00C52841">
        <w:trPr>
          <w:trHeight w:val="390"/>
        </w:trPr>
        <w:tc>
          <w:tcPr>
            <w:tcW w:w="2835" w:type="dxa"/>
            <w:shd w:val="clear" w:color="auto" w:fill="auto"/>
            <w:hideMark/>
          </w:tcPr>
          <w:p w:rsidR="008F45AE" w:rsidRPr="00FD22DF" w:rsidRDefault="008F45AE" w:rsidP="00C52841">
            <w:pPr>
              <w:widowControl/>
              <w:spacing w:line="14" w:lineRule="atLeast"/>
              <w:rPr>
                <w:rFonts w:ascii="微軟正黑體" w:eastAsia="微軟正黑體" w:hAnsi="微軟正黑體" w:cs="新細明體"/>
                <w:bCs/>
                <w:color w:val="000000"/>
                <w:kern w:val="0"/>
                <w:sz w:val="27"/>
                <w:szCs w:val="27"/>
              </w:rPr>
            </w:pPr>
            <w:r w:rsidRPr="00FD22DF">
              <w:rPr>
                <w:rFonts w:ascii="微軟正黑體" w:eastAsia="微軟正黑體" w:hAnsi="微軟正黑體" w:cs="新細明體" w:hint="eastAsia"/>
                <w:bCs/>
                <w:color w:val="000000"/>
                <w:kern w:val="0"/>
                <w:sz w:val="27"/>
                <w:szCs w:val="27"/>
              </w:rPr>
              <w:t>車馬費</w:t>
            </w:r>
          </w:p>
        </w:tc>
        <w:tc>
          <w:tcPr>
            <w:tcW w:w="1701" w:type="dxa"/>
            <w:shd w:val="clear" w:color="auto" w:fill="auto"/>
            <w:hideMark/>
          </w:tcPr>
          <w:p w:rsidR="008F45AE" w:rsidRPr="00FD22DF" w:rsidRDefault="008F45AE" w:rsidP="00C52841">
            <w:pPr>
              <w:widowControl/>
              <w:spacing w:line="14" w:lineRule="atLeast"/>
              <w:rPr>
                <w:rFonts w:ascii="微軟正黑體" w:eastAsia="微軟正黑體" w:hAnsi="微軟正黑體" w:cs="新細明體"/>
                <w:bCs/>
                <w:color w:val="000000"/>
                <w:kern w:val="0"/>
                <w:sz w:val="27"/>
                <w:szCs w:val="27"/>
              </w:rPr>
            </w:pPr>
            <w:r w:rsidRPr="00FD22DF">
              <w:rPr>
                <w:rFonts w:ascii="微軟正黑體" w:eastAsia="微軟正黑體" w:hAnsi="微軟正黑體" w:cs="新細明體" w:hint="eastAsia"/>
                <w:bCs/>
                <w:color w:val="000000"/>
                <w:kern w:val="0"/>
                <w:sz w:val="27"/>
                <w:szCs w:val="27"/>
              </w:rPr>
              <w:t xml:space="preserve">1,000 </w:t>
            </w:r>
          </w:p>
        </w:tc>
        <w:tc>
          <w:tcPr>
            <w:tcW w:w="1134" w:type="dxa"/>
            <w:tcBorders>
              <w:right w:val="single" w:sz="4" w:space="0" w:color="auto"/>
            </w:tcBorders>
            <w:shd w:val="clear" w:color="auto" w:fill="auto"/>
            <w:hideMark/>
          </w:tcPr>
          <w:p w:rsidR="008F45AE" w:rsidRPr="00FD22DF" w:rsidRDefault="008F45AE" w:rsidP="00C52841">
            <w:pPr>
              <w:widowControl/>
              <w:spacing w:line="14" w:lineRule="atLeast"/>
              <w:ind w:right="270"/>
              <w:jc w:val="center"/>
              <w:rPr>
                <w:rFonts w:ascii="微軟正黑體" w:eastAsia="微軟正黑體" w:hAnsi="微軟正黑體" w:cs="新細明體"/>
                <w:bCs/>
                <w:color w:val="000000"/>
                <w:kern w:val="0"/>
                <w:sz w:val="27"/>
                <w:szCs w:val="27"/>
              </w:rPr>
            </w:pPr>
            <w:r w:rsidRPr="00FD22DF">
              <w:rPr>
                <w:rFonts w:ascii="微軟正黑體" w:eastAsia="微軟正黑體" w:hAnsi="微軟正黑體" w:cs="新細明體" w:hint="eastAsia"/>
                <w:bCs/>
                <w:color w:val="000000"/>
                <w:kern w:val="0"/>
                <w:sz w:val="27"/>
                <w:szCs w:val="27"/>
              </w:rPr>
              <w:t>趟</w:t>
            </w:r>
          </w:p>
        </w:tc>
        <w:tc>
          <w:tcPr>
            <w:tcW w:w="2008" w:type="dxa"/>
            <w:tcBorders>
              <w:left w:val="single" w:sz="4" w:space="0" w:color="auto"/>
            </w:tcBorders>
            <w:shd w:val="clear" w:color="auto" w:fill="auto"/>
          </w:tcPr>
          <w:p w:rsidR="008F45AE" w:rsidRPr="00FD22DF" w:rsidRDefault="008F45AE" w:rsidP="00C52841">
            <w:pPr>
              <w:widowControl/>
              <w:spacing w:line="14" w:lineRule="atLeast"/>
              <w:ind w:right="270"/>
              <w:jc w:val="center"/>
              <w:rPr>
                <w:rFonts w:ascii="微軟正黑體" w:eastAsia="微軟正黑體" w:hAnsi="微軟正黑體" w:cs="新細明體"/>
                <w:bCs/>
                <w:color w:val="000000"/>
                <w:kern w:val="0"/>
                <w:sz w:val="27"/>
                <w:szCs w:val="27"/>
              </w:rPr>
            </w:pPr>
          </w:p>
        </w:tc>
      </w:tr>
      <w:tr w:rsidR="008F45AE" w:rsidRPr="00FD22DF" w:rsidTr="00C52841">
        <w:trPr>
          <w:trHeight w:val="390"/>
        </w:trPr>
        <w:tc>
          <w:tcPr>
            <w:tcW w:w="2835" w:type="dxa"/>
            <w:shd w:val="clear" w:color="auto" w:fill="auto"/>
            <w:hideMark/>
          </w:tcPr>
          <w:p w:rsidR="008F45AE" w:rsidRPr="00FD22DF" w:rsidRDefault="008F45AE" w:rsidP="00C52841">
            <w:pPr>
              <w:widowControl/>
              <w:spacing w:line="14" w:lineRule="atLeast"/>
              <w:rPr>
                <w:rFonts w:ascii="微軟正黑體" w:eastAsia="微軟正黑體" w:hAnsi="微軟正黑體" w:cs="新細明體"/>
                <w:bCs/>
                <w:color w:val="000000"/>
                <w:kern w:val="0"/>
                <w:sz w:val="27"/>
                <w:szCs w:val="27"/>
              </w:rPr>
            </w:pPr>
            <w:r w:rsidRPr="00FD22DF">
              <w:rPr>
                <w:rFonts w:ascii="微軟正黑體" w:eastAsia="微軟正黑體" w:hAnsi="微軟正黑體" w:cs="新細明體" w:hint="eastAsia"/>
                <w:bCs/>
                <w:color w:val="000000"/>
                <w:kern w:val="0"/>
                <w:sz w:val="27"/>
                <w:szCs w:val="27"/>
              </w:rPr>
              <w:t>初創團體補助金</w:t>
            </w:r>
          </w:p>
        </w:tc>
        <w:tc>
          <w:tcPr>
            <w:tcW w:w="1701" w:type="dxa"/>
            <w:shd w:val="clear" w:color="auto" w:fill="auto"/>
            <w:hideMark/>
          </w:tcPr>
          <w:p w:rsidR="008F45AE" w:rsidRPr="00FD22DF" w:rsidRDefault="008F45AE" w:rsidP="00C52841">
            <w:pPr>
              <w:widowControl/>
              <w:spacing w:line="14" w:lineRule="atLeast"/>
              <w:rPr>
                <w:rFonts w:ascii="微軟正黑體" w:eastAsia="微軟正黑體" w:hAnsi="微軟正黑體" w:cs="新細明體"/>
                <w:bCs/>
                <w:color w:val="000000"/>
                <w:kern w:val="0"/>
                <w:sz w:val="27"/>
                <w:szCs w:val="27"/>
              </w:rPr>
            </w:pPr>
            <w:r w:rsidRPr="00FD22DF">
              <w:rPr>
                <w:rFonts w:ascii="微軟正黑體" w:eastAsia="微軟正黑體" w:hAnsi="微軟正黑體" w:cs="新細明體" w:hint="eastAsia"/>
                <w:bCs/>
                <w:color w:val="000000"/>
                <w:kern w:val="0"/>
                <w:sz w:val="27"/>
                <w:szCs w:val="27"/>
              </w:rPr>
              <w:t xml:space="preserve">6,000 </w:t>
            </w:r>
          </w:p>
        </w:tc>
        <w:tc>
          <w:tcPr>
            <w:tcW w:w="1134" w:type="dxa"/>
            <w:tcBorders>
              <w:right w:val="single" w:sz="4" w:space="0" w:color="auto"/>
            </w:tcBorders>
            <w:shd w:val="clear" w:color="auto" w:fill="auto"/>
            <w:hideMark/>
          </w:tcPr>
          <w:p w:rsidR="008F45AE" w:rsidRPr="00FD22DF" w:rsidRDefault="008F45AE" w:rsidP="00C52841">
            <w:pPr>
              <w:widowControl/>
              <w:spacing w:line="14" w:lineRule="atLeast"/>
              <w:jc w:val="center"/>
              <w:rPr>
                <w:rFonts w:ascii="微軟正黑體" w:eastAsia="微軟正黑體" w:hAnsi="微軟正黑體" w:cs="新細明體"/>
                <w:bCs/>
                <w:color w:val="000000"/>
                <w:kern w:val="0"/>
                <w:sz w:val="27"/>
                <w:szCs w:val="27"/>
              </w:rPr>
            </w:pPr>
            <w:r w:rsidRPr="00FD22DF">
              <w:rPr>
                <w:rFonts w:ascii="微軟正黑體" w:eastAsia="微軟正黑體" w:hAnsi="微軟正黑體" w:cs="新細明體" w:hint="eastAsia"/>
                <w:bCs/>
                <w:color w:val="000000"/>
                <w:kern w:val="0"/>
                <w:sz w:val="27"/>
                <w:szCs w:val="27"/>
              </w:rPr>
              <w:t>團</w:t>
            </w:r>
          </w:p>
        </w:tc>
        <w:tc>
          <w:tcPr>
            <w:tcW w:w="2008" w:type="dxa"/>
            <w:tcBorders>
              <w:left w:val="single" w:sz="4" w:space="0" w:color="auto"/>
            </w:tcBorders>
            <w:shd w:val="clear" w:color="auto" w:fill="auto"/>
          </w:tcPr>
          <w:p w:rsidR="008F45AE" w:rsidRPr="00FD22DF" w:rsidRDefault="008F45AE" w:rsidP="00C52841">
            <w:pPr>
              <w:widowControl/>
              <w:spacing w:line="14" w:lineRule="atLeast"/>
              <w:jc w:val="center"/>
              <w:rPr>
                <w:rFonts w:ascii="微軟正黑體" w:eastAsia="微軟正黑體" w:hAnsi="微軟正黑體" w:cs="新細明體"/>
                <w:bCs/>
                <w:color w:val="000000"/>
                <w:kern w:val="0"/>
                <w:sz w:val="27"/>
                <w:szCs w:val="27"/>
              </w:rPr>
            </w:pPr>
          </w:p>
        </w:tc>
      </w:tr>
    </w:tbl>
    <w:p w:rsidR="008F45AE" w:rsidRDefault="008F45AE" w:rsidP="008F45AE">
      <w:pPr>
        <w:spacing w:line="14" w:lineRule="atLeast"/>
        <w:rPr>
          <w:rFonts w:ascii="微軟正黑體" w:eastAsia="微軟正黑體" w:hAnsi="微軟正黑體"/>
          <w:color w:val="000000"/>
          <w:sz w:val="27"/>
          <w:szCs w:val="27"/>
        </w:rPr>
      </w:pPr>
    </w:p>
    <w:p w:rsidR="008F45AE" w:rsidRDefault="008F45AE" w:rsidP="008F45AE">
      <w:pPr>
        <w:spacing w:line="14" w:lineRule="atLeast"/>
        <w:rPr>
          <w:rFonts w:ascii="微軟正黑體" w:eastAsia="微軟正黑體" w:hAnsi="微軟正黑體"/>
          <w:color w:val="000000"/>
          <w:sz w:val="27"/>
          <w:szCs w:val="27"/>
        </w:rPr>
      </w:pPr>
    </w:p>
    <w:p w:rsidR="008F45AE" w:rsidRDefault="008F45AE" w:rsidP="008F45AE">
      <w:pPr>
        <w:spacing w:line="14" w:lineRule="atLeast"/>
        <w:rPr>
          <w:rFonts w:ascii="微軟正黑體" w:eastAsia="微軟正黑體" w:hAnsi="微軟正黑體"/>
          <w:color w:val="000000"/>
          <w:sz w:val="27"/>
          <w:szCs w:val="27"/>
        </w:rPr>
      </w:pPr>
    </w:p>
    <w:p w:rsidR="008F45AE" w:rsidRDefault="008F45AE" w:rsidP="008F45AE">
      <w:pPr>
        <w:spacing w:line="14" w:lineRule="atLeast"/>
        <w:rPr>
          <w:rFonts w:ascii="微軟正黑體" w:eastAsia="微軟正黑體" w:hAnsi="微軟正黑體"/>
          <w:color w:val="000000"/>
          <w:sz w:val="27"/>
          <w:szCs w:val="27"/>
        </w:rPr>
      </w:pPr>
    </w:p>
    <w:p w:rsidR="008F45AE" w:rsidRPr="00C51022" w:rsidRDefault="008F45AE" w:rsidP="008F45AE">
      <w:pPr>
        <w:spacing w:line="14" w:lineRule="atLeast"/>
        <w:rPr>
          <w:rFonts w:ascii="微軟正黑體" w:eastAsia="微軟正黑體" w:hAnsi="微軟正黑體"/>
          <w:color w:val="000000"/>
          <w:sz w:val="27"/>
          <w:szCs w:val="27"/>
        </w:rPr>
      </w:pPr>
    </w:p>
    <w:p w:rsidR="008F45AE" w:rsidRPr="00FD22DF" w:rsidRDefault="008F45AE" w:rsidP="008F45AE">
      <w:pPr>
        <w:pStyle w:val="a3"/>
        <w:numPr>
          <w:ilvl w:val="0"/>
          <w:numId w:val="5"/>
        </w:numPr>
        <w:spacing w:line="14" w:lineRule="atLeast"/>
        <w:ind w:leftChars="0"/>
        <w:rPr>
          <w:rFonts w:ascii="微軟正黑體" w:eastAsia="微軟正黑體" w:hAnsi="微軟正黑體"/>
          <w:color w:val="000000"/>
          <w:sz w:val="27"/>
          <w:szCs w:val="27"/>
        </w:rPr>
      </w:pPr>
      <w:r w:rsidRPr="00FD22DF">
        <w:rPr>
          <w:rFonts w:ascii="微軟正黑體" w:eastAsia="微軟正黑體" w:hAnsi="微軟正黑體" w:hint="eastAsia"/>
          <w:color w:val="000000"/>
          <w:sz w:val="27"/>
          <w:szCs w:val="27"/>
        </w:rPr>
        <w:t>第三階段 :　資源進駐及陪伴成長</w:t>
      </w:r>
    </w:p>
    <w:p w:rsidR="008F45AE" w:rsidRPr="00FD22DF" w:rsidRDefault="008F45AE" w:rsidP="008F45AE">
      <w:pPr>
        <w:pStyle w:val="a3"/>
        <w:numPr>
          <w:ilvl w:val="0"/>
          <w:numId w:val="11"/>
        </w:numPr>
        <w:spacing w:line="14" w:lineRule="atLeast"/>
        <w:ind w:leftChars="0"/>
        <w:rPr>
          <w:rFonts w:ascii="微軟正黑體" w:eastAsia="微軟正黑體" w:hAnsi="微軟正黑體"/>
          <w:color w:val="000000"/>
          <w:sz w:val="27"/>
          <w:szCs w:val="27"/>
        </w:rPr>
      </w:pPr>
      <w:r>
        <w:rPr>
          <w:rFonts w:ascii="微軟正黑體" w:eastAsia="微軟正黑體" w:hAnsi="微軟正黑體" w:hint="eastAsia"/>
          <w:color w:val="000000"/>
          <w:sz w:val="27"/>
          <w:szCs w:val="27"/>
        </w:rPr>
        <w:t>總鐸</w:t>
      </w:r>
      <w:r w:rsidRPr="00FD22DF">
        <w:rPr>
          <w:rFonts w:ascii="微軟正黑體" w:eastAsia="微軟正黑體" w:hAnsi="微軟正黑體" w:hint="eastAsia"/>
          <w:color w:val="000000"/>
          <w:sz w:val="27"/>
          <w:szCs w:val="27"/>
        </w:rPr>
        <w:t>追蹤各堂區成立及既有團體參與人數狀況，適度協助調整及積極鼓勵，並做統計報告紀錄，回報給牧靈福傳處以利檢視、反省與評估整個計畫。</w:t>
      </w:r>
    </w:p>
    <w:p w:rsidR="008F45AE" w:rsidRPr="00FD22DF" w:rsidRDefault="008F45AE" w:rsidP="008F45AE">
      <w:pPr>
        <w:numPr>
          <w:ilvl w:val="0"/>
          <w:numId w:val="5"/>
        </w:numPr>
        <w:spacing w:line="14" w:lineRule="atLeast"/>
        <w:rPr>
          <w:rFonts w:ascii="微軟正黑體" w:eastAsia="微軟正黑體" w:hAnsi="微軟正黑體"/>
          <w:color w:val="000000"/>
          <w:sz w:val="27"/>
          <w:szCs w:val="27"/>
        </w:rPr>
      </w:pPr>
      <w:r w:rsidRPr="00FD22DF">
        <w:rPr>
          <w:rFonts w:ascii="微軟正黑體" w:eastAsia="微軟正黑體" w:hAnsi="微軟正黑體" w:hint="eastAsia"/>
          <w:color w:val="000000"/>
          <w:sz w:val="27"/>
          <w:szCs w:val="27"/>
        </w:rPr>
        <w:t>第四階段：</w:t>
      </w:r>
    </w:p>
    <w:p w:rsidR="008F45AE" w:rsidRPr="00FD22DF" w:rsidRDefault="008F45AE" w:rsidP="008F45AE">
      <w:pPr>
        <w:pStyle w:val="a3"/>
        <w:numPr>
          <w:ilvl w:val="0"/>
          <w:numId w:val="11"/>
        </w:numPr>
        <w:spacing w:line="14" w:lineRule="atLeast"/>
        <w:ind w:leftChars="0"/>
        <w:rPr>
          <w:rFonts w:ascii="微軟正黑體" w:eastAsia="微軟正黑體" w:hAnsi="微軟正黑體"/>
          <w:color w:val="000000"/>
          <w:sz w:val="27"/>
          <w:szCs w:val="27"/>
        </w:rPr>
      </w:pPr>
      <w:r w:rsidRPr="00FD22DF">
        <w:rPr>
          <w:rFonts w:ascii="微軟正黑體" w:eastAsia="微軟正黑體" w:hAnsi="微軟正黑體"/>
          <w:color w:val="000000"/>
          <w:sz w:val="27"/>
          <w:szCs w:val="27"/>
        </w:rPr>
        <w:t>經過前三階段後,</w:t>
      </w:r>
      <w:r w:rsidRPr="00DB0512">
        <w:rPr>
          <w:rFonts w:ascii="微軟正黑體" w:eastAsia="微軟正黑體" w:hAnsi="微軟正黑體" w:hint="eastAsia"/>
          <w:color w:val="000000"/>
          <w:sz w:val="27"/>
          <w:szCs w:val="27"/>
        </w:rPr>
        <w:t xml:space="preserve"> 鐸區總鐸</w:t>
      </w:r>
      <w:r w:rsidRPr="00FD22DF">
        <w:rPr>
          <w:rFonts w:ascii="微軟正黑體" w:eastAsia="微軟正黑體" w:hAnsi="微軟正黑體"/>
          <w:color w:val="000000"/>
          <w:sz w:val="27"/>
          <w:szCs w:val="27"/>
        </w:rPr>
        <w:t>再次調查及了解各堂區信仰團體狀況</w:t>
      </w:r>
      <w:r w:rsidRPr="00FD22DF">
        <w:rPr>
          <w:rFonts w:ascii="微軟正黑體" w:eastAsia="微軟正黑體" w:hAnsi="微軟正黑體" w:hint="eastAsia"/>
          <w:color w:val="000000"/>
          <w:sz w:val="27"/>
          <w:szCs w:val="27"/>
        </w:rPr>
        <w:t>,</w:t>
      </w:r>
      <w:r w:rsidRPr="00FD22DF">
        <w:rPr>
          <w:rFonts w:ascii="微軟正黑體" w:eastAsia="微軟正黑體" w:hAnsi="微軟正黑體"/>
          <w:color w:val="000000"/>
          <w:sz w:val="27"/>
          <w:szCs w:val="27"/>
        </w:rPr>
        <w:t>且做完整的記錄</w:t>
      </w:r>
      <w:r w:rsidRPr="00FD22DF">
        <w:rPr>
          <w:rFonts w:ascii="微軟正黑體" w:eastAsia="微軟正黑體" w:hAnsi="微軟正黑體" w:hint="eastAsia"/>
          <w:color w:val="000000"/>
          <w:sz w:val="27"/>
          <w:szCs w:val="27"/>
        </w:rPr>
        <w:t>, 並循環操作二至三輪，以達到666目標。</w:t>
      </w:r>
    </w:p>
    <w:p w:rsidR="008F45AE" w:rsidRPr="00FD22DF" w:rsidRDefault="008F45AE" w:rsidP="008F45AE">
      <w:pPr>
        <w:pStyle w:val="a3"/>
        <w:numPr>
          <w:ilvl w:val="0"/>
          <w:numId w:val="8"/>
        </w:numPr>
        <w:spacing w:line="14" w:lineRule="atLeast"/>
        <w:ind w:leftChars="0"/>
        <w:rPr>
          <w:rFonts w:ascii="微軟正黑體" w:eastAsia="微軟正黑體" w:hAnsi="微軟正黑體"/>
          <w:color w:val="000000"/>
          <w:sz w:val="27"/>
          <w:szCs w:val="27"/>
        </w:rPr>
      </w:pPr>
      <w:r w:rsidRPr="00FD22DF">
        <w:rPr>
          <w:rFonts w:ascii="微軟正黑體" w:eastAsia="微軟正黑體" w:hAnsi="微軟正黑體" w:hint="eastAsia"/>
          <w:color w:val="000000"/>
          <w:sz w:val="27"/>
          <w:szCs w:val="27"/>
        </w:rPr>
        <w:t>第三年舉辦『基信團博覽會』:</w:t>
      </w:r>
    </w:p>
    <w:p w:rsidR="008F45AE" w:rsidRPr="00FD22DF" w:rsidRDefault="008F45AE" w:rsidP="008F45AE">
      <w:pPr>
        <w:pStyle w:val="a3"/>
        <w:numPr>
          <w:ilvl w:val="0"/>
          <w:numId w:val="7"/>
        </w:numPr>
        <w:spacing w:line="14" w:lineRule="atLeast"/>
        <w:ind w:leftChars="0"/>
        <w:rPr>
          <w:rFonts w:ascii="微軟正黑體" w:eastAsia="微軟正黑體" w:hAnsi="微軟正黑體"/>
          <w:color w:val="000000"/>
          <w:sz w:val="27"/>
          <w:szCs w:val="27"/>
        </w:rPr>
      </w:pPr>
      <w:r w:rsidRPr="00FD22DF">
        <w:rPr>
          <w:rFonts w:ascii="微軟正黑體" w:eastAsia="微軟正黑體" w:hAnsi="微軟正黑體"/>
          <w:color w:val="000000"/>
          <w:sz w:val="27"/>
          <w:szCs w:val="27"/>
        </w:rPr>
        <w:t>策展單位:牧靈福傳處</w:t>
      </w:r>
    </w:p>
    <w:p w:rsidR="008F45AE" w:rsidRPr="00FD22DF" w:rsidRDefault="008F45AE" w:rsidP="008F45AE">
      <w:pPr>
        <w:pStyle w:val="a3"/>
        <w:numPr>
          <w:ilvl w:val="0"/>
          <w:numId w:val="7"/>
        </w:numPr>
        <w:spacing w:line="14" w:lineRule="atLeast"/>
        <w:ind w:leftChars="0"/>
        <w:rPr>
          <w:rFonts w:ascii="微軟正黑體" w:eastAsia="微軟正黑體" w:hAnsi="微軟正黑體"/>
          <w:color w:val="000000"/>
          <w:sz w:val="27"/>
          <w:szCs w:val="27"/>
        </w:rPr>
      </w:pPr>
      <w:r w:rsidRPr="00FD22DF">
        <w:rPr>
          <w:rFonts w:ascii="微軟正黑體" w:eastAsia="微軟正黑體" w:hAnsi="微軟正黑體"/>
          <w:color w:val="000000"/>
          <w:sz w:val="27"/>
          <w:szCs w:val="27"/>
        </w:rPr>
        <w:t>展攤單位:台中教區各堂區</w:t>
      </w:r>
      <w:r w:rsidRPr="00FD22DF">
        <w:rPr>
          <w:rFonts w:ascii="微軟正黑體" w:eastAsia="微軟正黑體" w:hAnsi="微軟正黑體" w:hint="eastAsia"/>
          <w:color w:val="000000"/>
          <w:sz w:val="27"/>
          <w:szCs w:val="27"/>
        </w:rPr>
        <w:t>基信團</w:t>
      </w:r>
    </w:p>
    <w:p w:rsidR="008F45AE" w:rsidRPr="00FD22DF" w:rsidRDefault="008F45AE" w:rsidP="008F45AE">
      <w:pPr>
        <w:pStyle w:val="a3"/>
        <w:numPr>
          <w:ilvl w:val="0"/>
          <w:numId w:val="7"/>
        </w:numPr>
        <w:spacing w:line="14" w:lineRule="atLeast"/>
        <w:ind w:leftChars="0"/>
        <w:rPr>
          <w:rFonts w:ascii="微軟正黑體" w:eastAsia="微軟正黑體" w:hAnsi="微軟正黑體"/>
          <w:color w:val="000000"/>
          <w:sz w:val="27"/>
          <w:szCs w:val="27"/>
        </w:rPr>
      </w:pPr>
      <w:r w:rsidRPr="00FD22DF">
        <w:rPr>
          <w:rFonts w:ascii="微軟正黑體" w:eastAsia="微軟正黑體" w:hAnsi="微軟正黑體"/>
          <w:color w:val="000000"/>
          <w:sz w:val="27"/>
          <w:szCs w:val="27"/>
        </w:rPr>
        <w:t>作法: 基督信仰藉由博覽會分享三年的成果報告，並推出第二期基督團體發展目標與規劃之計畫。</w:t>
      </w:r>
    </w:p>
    <w:p w:rsidR="008F45AE" w:rsidRPr="00FD22DF" w:rsidRDefault="008F45AE" w:rsidP="008F45AE">
      <w:pPr>
        <w:pStyle w:val="a3"/>
        <w:numPr>
          <w:ilvl w:val="0"/>
          <w:numId w:val="7"/>
        </w:numPr>
        <w:spacing w:line="14" w:lineRule="atLeast"/>
        <w:ind w:leftChars="0"/>
        <w:rPr>
          <w:rFonts w:ascii="微軟正黑體" w:eastAsia="微軟正黑體" w:hAnsi="微軟正黑體"/>
          <w:color w:val="000000"/>
          <w:sz w:val="27"/>
          <w:szCs w:val="27"/>
        </w:rPr>
      </w:pPr>
      <w:r w:rsidRPr="00FD22DF">
        <w:rPr>
          <w:rFonts w:ascii="微軟正黑體" w:eastAsia="微軟正黑體" w:hAnsi="微軟正黑體"/>
          <w:color w:val="000000"/>
          <w:sz w:val="27"/>
          <w:szCs w:val="27"/>
        </w:rPr>
        <w:t>效益: 分享基督團體使命，互惠福傳的目標與規劃，鼓勵各團體。</w:t>
      </w:r>
    </w:p>
    <w:p w:rsidR="008F45AE" w:rsidRPr="00FD22DF" w:rsidRDefault="008F45AE" w:rsidP="008F45AE">
      <w:pPr>
        <w:pStyle w:val="a3"/>
        <w:numPr>
          <w:ilvl w:val="0"/>
          <w:numId w:val="9"/>
        </w:numPr>
        <w:spacing w:line="14" w:lineRule="atLeast"/>
        <w:ind w:leftChars="0"/>
        <w:rPr>
          <w:rFonts w:ascii="微軟正黑體" w:eastAsia="微軟正黑體" w:hAnsi="微軟正黑體"/>
          <w:color w:val="000000"/>
          <w:sz w:val="27"/>
          <w:szCs w:val="27"/>
        </w:rPr>
      </w:pPr>
      <w:r w:rsidRPr="00FD22DF">
        <w:rPr>
          <w:rFonts w:ascii="微軟正黑體" w:eastAsia="微軟正黑體" w:hAnsi="微軟正黑體" w:hint="eastAsia"/>
          <w:color w:val="000000"/>
          <w:sz w:val="27"/>
          <w:szCs w:val="27"/>
        </w:rPr>
        <w:t>『福傳專案計畫』說明:</w:t>
      </w:r>
    </w:p>
    <w:p w:rsidR="008F45AE" w:rsidRPr="00FD22DF" w:rsidRDefault="008F45AE" w:rsidP="008F45AE">
      <w:pPr>
        <w:numPr>
          <w:ilvl w:val="0"/>
          <w:numId w:val="6"/>
        </w:numPr>
        <w:spacing w:line="14" w:lineRule="atLeast"/>
        <w:rPr>
          <w:rFonts w:ascii="微軟正黑體" w:eastAsia="微軟正黑體" w:hAnsi="微軟正黑體"/>
          <w:color w:val="000000"/>
          <w:sz w:val="27"/>
          <w:szCs w:val="27"/>
        </w:rPr>
      </w:pPr>
      <w:r w:rsidRPr="00FD22DF">
        <w:rPr>
          <w:rFonts w:ascii="微軟正黑體" w:eastAsia="微軟正黑體" w:hAnsi="微軟正黑體" w:hint="eastAsia"/>
          <w:color w:val="000000"/>
          <w:sz w:val="27"/>
          <w:szCs w:val="27"/>
        </w:rPr>
        <w:t>資格審核單位 :  牧靈福傳處</w:t>
      </w:r>
    </w:p>
    <w:p w:rsidR="008F45AE" w:rsidRPr="00FD22DF" w:rsidRDefault="008F45AE" w:rsidP="008F45AE">
      <w:pPr>
        <w:numPr>
          <w:ilvl w:val="0"/>
          <w:numId w:val="6"/>
        </w:numPr>
        <w:spacing w:line="14" w:lineRule="atLeast"/>
        <w:rPr>
          <w:rFonts w:ascii="微軟正黑體" w:eastAsia="微軟正黑體" w:hAnsi="微軟正黑體"/>
          <w:color w:val="000000"/>
          <w:sz w:val="27"/>
          <w:szCs w:val="27"/>
        </w:rPr>
      </w:pPr>
      <w:r w:rsidRPr="00FD22DF">
        <w:rPr>
          <w:rFonts w:ascii="微軟正黑體" w:eastAsia="微軟正黑體" w:hAnsi="微軟正黑體"/>
          <w:color w:val="000000"/>
          <w:sz w:val="27"/>
          <w:szCs w:val="27"/>
        </w:rPr>
        <w:t>輔導單位 :  牧靈福傳處</w:t>
      </w:r>
    </w:p>
    <w:p w:rsidR="008F45AE" w:rsidRPr="00FD22DF" w:rsidRDefault="008F45AE" w:rsidP="008F45AE">
      <w:pPr>
        <w:numPr>
          <w:ilvl w:val="0"/>
          <w:numId w:val="6"/>
        </w:numPr>
        <w:spacing w:line="14" w:lineRule="atLeast"/>
        <w:rPr>
          <w:rFonts w:ascii="微軟正黑體" w:eastAsia="微軟正黑體" w:hAnsi="微軟正黑體"/>
          <w:color w:val="000000"/>
          <w:sz w:val="27"/>
          <w:szCs w:val="27"/>
        </w:rPr>
      </w:pPr>
      <w:r w:rsidRPr="00FD22DF">
        <w:rPr>
          <w:rFonts w:ascii="微軟正黑體" w:eastAsia="微軟正黑體" w:hAnsi="微軟正黑體"/>
          <w:color w:val="000000"/>
          <w:sz w:val="27"/>
          <w:szCs w:val="27"/>
        </w:rPr>
        <w:t xml:space="preserve">作法 : </w:t>
      </w:r>
      <w:r w:rsidRPr="00FD22DF">
        <w:rPr>
          <w:rFonts w:ascii="微軟正黑體" w:eastAsia="微軟正黑體" w:hAnsi="微軟正黑體" w:hint="eastAsia"/>
          <w:color w:val="000000"/>
          <w:sz w:val="27"/>
          <w:szCs w:val="27"/>
        </w:rPr>
        <w:t>基信團</w:t>
      </w:r>
      <w:r w:rsidRPr="00FD22DF">
        <w:rPr>
          <w:rFonts w:ascii="微軟正黑體" w:eastAsia="微軟正黑體" w:hAnsi="微軟正黑體"/>
          <w:color w:val="000000"/>
          <w:sz w:val="27"/>
          <w:szCs w:val="27"/>
        </w:rPr>
        <w:t>基於三年過程反思與努力成果，規劃下一期之團體牧靈福傳計畫，基於計畫經費不足，向牧靈福傳處提申請計畫，完成計畫。專案計畫之費用，擬核銷方式撥款。</w:t>
      </w:r>
    </w:p>
    <w:p w:rsidR="0072710F" w:rsidRDefault="0072710F">
      <w:pPr>
        <w:widowControl/>
      </w:pPr>
      <w:r>
        <w:br w:type="page"/>
      </w:r>
    </w:p>
    <w:tbl>
      <w:tblPr>
        <w:tblpPr w:leftFromText="180" w:rightFromText="180" w:vertAnchor="page" w:horzAnchor="margin" w:tblpY="841"/>
        <w:tblW w:w="10632" w:type="dxa"/>
        <w:tblLayout w:type="fixed"/>
        <w:tblLook w:val="04A0" w:firstRow="1" w:lastRow="0" w:firstColumn="1" w:lastColumn="0" w:noHBand="0" w:noVBand="1"/>
      </w:tblPr>
      <w:tblGrid>
        <w:gridCol w:w="2380"/>
        <w:gridCol w:w="297"/>
        <w:gridCol w:w="2678"/>
        <w:gridCol w:w="376"/>
        <w:gridCol w:w="1433"/>
        <w:gridCol w:w="869"/>
        <w:gridCol w:w="2599"/>
      </w:tblGrid>
      <w:tr w:rsidR="0072710F" w:rsidRPr="00FD22DF" w:rsidTr="00113A9A">
        <w:trPr>
          <w:trHeight w:val="699"/>
          <w:tblHeader/>
        </w:trPr>
        <w:tc>
          <w:tcPr>
            <w:tcW w:w="10632" w:type="dxa"/>
            <w:gridSpan w:val="7"/>
            <w:tcBorders>
              <w:bottom w:val="single" w:sz="4" w:space="0" w:color="auto"/>
            </w:tcBorders>
            <w:shd w:val="clear" w:color="auto" w:fill="auto"/>
            <w:vAlign w:val="center"/>
          </w:tcPr>
          <w:p w:rsidR="0072710F" w:rsidRPr="00FD22DF" w:rsidRDefault="0072710F" w:rsidP="00113A9A">
            <w:pPr>
              <w:jc w:val="center"/>
              <w:rPr>
                <w:w w:val="200"/>
              </w:rPr>
            </w:pPr>
            <w:r w:rsidRPr="0072710F">
              <w:rPr>
                <w:rFonts w:hint="eastAsia"/>
                <w:spacing w:val="150"/>
                <w:kern w:val="0"/>
                <w:fitText w:val="5648" w:id="-1287893248"/>
              </w:rPr>
              <w:t>堂區信仰團體聚會調查</w:t>
            </w:r>
            <w:r w:rsidRPr="0072710F">
              <w:rPr>
                <w:rFonts w:hint="eastAsia"/>
                <w:spacing w:val="4"/>
                <w:kern w:val="0"/>
                <w:fitText w:val="5648" w:id="-1287893248"/>
              </w:rPr>
              <w:t>表</w:t>
            </w:r>
            <w:r w:rsidRPr="00FD22DF">
              <w:rPr>
                <w:rFonts w:hint="eastAsia"/>
              </w:rPr>
              <w:t>(</w:t>
            </w:r>
            <w:r w:rsidRPr="00FD22DF">
              <w:rPr>
                <w:rFonts w:hint="eastAsia"/>
              </w:rPr>
              <w:t>一</w:t>
            </w:r>
            <w:r w:rsidRPr="00FD22DF">
              <w:rPr>
                <w:rFonts w:hint="eastAsia"/>
              </w:rPr>
              <w:t>)</w:t>
            </w:r>
          </w:p>
        </w:tc>
      </w:tr>
      <w:tr w:rsidR="0072710F" w:rsidRPr="00FD22DF" w:rsidTr="00113A9A">
        <w:trPr>
          <w:trHeight w:val="699"/>
          <w:tblHeader/>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rsidR="0072710F" w:rsidRPr="00FD22DF" w:rsidRDefault="0072710F" w:rsidP="00113A9A">
            <w:pPr>
              <w:jc w:val="center"/>
            </w:pPr>
            <w:r w:rsidRPr="0072710F">
              <w:rPr>
                <w:rFonts w:hint="eastAsia"/>
                <w:spacing w:val="166"/>
                <w:kern w:val="0"/>
                <w:fitText w:val="1955" w:id="-1287893247"/>
              </w:rPr>
              <w:t>團體名</w:t>
            </w:r>
            <w:r w:rsidRPr="0072710F">
              <w:rPr>
                <w:rFonts w:hint="eastAsia"/>
                <w:kern w:val="0"/>
                <w:fitText w:val="1955" w:id="-1287893247"/>
              </w:rPr>
              <w:t>稱</w:t>
            </w:r>
          </w:p>
        </w:tc>
        <w:tc>
          <w:tcPr>
            <w:tcW w:w="3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710F" w:rsidRPr="00FD22DF" w:rsidRDefault="0072710F" w:rsidP="00113A9A">
            <w:pPr>
              <w:jc w:val="center"/>
            </w:pPr>
          </w:p>
        </w:tc>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710F" w:rsidRPr="00FD22DF" w:rsidRDefault="0072710F" w:rsidP="00113A9A">
            <w:pPr>
              <w:jc w:val="center"/>
            </w:pPr>
            <w:r w:rsidRPr="0072710F">
              <w:rPr>
                <w:rFonts w:hint="eastAsia"/>
                <w:spacing w:val="300"/>
                <w:kern w:val="0"/>
                <w:fitText w:val="1080" w:id="-1287893246"/>
              </w:rPr>
              <w:t>屬</w:t>
            </w:r>
            <w:r w:rsidRPr="0072710F">
              <w:rPr>
                <w:rFonts w:hint="eastAsia"/>
                <w:kern w:val="0"/>
                <w:fitText w:val="1080" w:id="-1287893246"/>
              </w:rPr>
              <w:t>性</w:t>
            </w:r>
          </w:p>
        </w:tc>
        <w:tc>
          <w:tcPr>
            <w:tcW w:w="34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710F" w:rsidRPr="00FD22DF" w:rsidRDefault="0072710F" w:rsidP="00113A9A">
            <w:pPr>
              <w:jc w:val="center"/>
            </w:pPr>
            <w:r w:rsidRPr="00FD22DF">
              <w:rPr>
                <w:rFonts w:hint="eastAsia"/>
              </w:rPr>
              <w:t>服務</w:t>
            </w:r>
            <w:r w:rsidRPr="00FD22DF">
              <w:rPr>
                <w:rFonts w:hint="eastAsia"/>
              </w:rPr>
              <w:t>/</w:t>
            </w:r>
            <w:r w:rsidRPr="00FD22DF">
              <w:rPr>
                <w:rFonts w:hint="eastAsia"/>
              </w:rPr>
              <w:t>靈修</w:t>
            </w:r>
            <w:r w:rsidRPr="00FD22DF">
              <w:rPr>
                <w:rFonts w:hint="eastAsia"/>
              </w:rPr>
              <w:t>/</w:t>
            </w:r>
            <w:r w:rsidRPr="00FD22DF">
              <w:rPr>
                <w:rFonts w:hint="eastAsia"/>
              </w:rPr>
              <w:t>才藝</w:t>
            </w:r>
            <w:r w:rsidRPr="00FD22DF">
              <w:rPr>
                <w:rFonts w:hint="eastAsia"/>
              </w:rPr>
              <w:t>/</w:t>
            </w:r>
          </w:p>
          <w:p w:rsidR="0072710F" w:rsidRPr="00FD22DF" w:rsidRDefault="0072710F" w:rsidP="00113A9A">
            <w:pPr>
              <w:jc w:val="center"/>
            </w:pPr>
            <w:r w:rsidRPr="00FD22DF">
              <w:rPr>
                <w:rFonts w:hint="eastAsia"/>
              </w:rPr>
              <w:t>信仰培育及教育</w:t>
            </w:r>
            <w:r w:rsidRPr="00FD22DF">
              <w:rPr>
                <w:rFonts w:hint="eastAsia"/>
              </w:rPr>
              <w:t>/</w:t>
            </w:r>
            <w:r w:rsidRPr="00FD22DF">
              <w:rPr>
                <w:rFonts w:hint="eastAsia"/>
              </w:rPr>
              <w:t>休閒運動</w:t>
            </w:r>
          </w:p>
        </w:tc>
      </w:tr>
      <w:tr w:rsidR="0072710F" w:rsidRPr="00FD22DF" w:rsidTr="00113A9A">
        <w:trPr>
          <w:trHeight w:val="500"/>
          <w:tblHeader/>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rsidR="0072710F" w:rsidRPr="00FD22DF" w:rsidRDefault="0072710F" w:rsidP="00113A9A">
            <w:pPr>
              <w:jc w:val="center"/>
            </w:pPr>
            <w:r w:rsidRPr="0072710F">
              <w:rPr>
                <w:rFonts w:hint="eastAsia"/>
                <w:spacing w:val="90"/>
                <w:kern w:val="0"/>
                <w:fitText w:val="1955" w:id="-1287893245"/>
              </w:rPr>
              <w:t>團體總人</w:t>
            </w:r>
            <w:r w:rsidRPr="0072710F">
              <w:rPr>
                <w:rFonts w:hint="eastAsia"/>
                <w:spacing w:val="15"/>
                <w:kern w:val="0"/>
                <w:fitText w:val="1955" w:id="-1287893245"/>
              </w:rPr>
              <w:t>數</w:t>
            </w:r>
          </w:p>
        </w:tc>
        <w:tc>
          <w:tcPr>
            <w:tcW w:w="3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710F" w:rsidRPr="00FD22DF" w:rsidRDefault="0072710F" w:rsidP="00113A9A">
            <w:pPr>
              <w:jc w:val="center"/>
            </w:pPr>
          </w:p>
        </w:tc>
        <w:tc>
          <w:tcPr>
            <w:tcW w:w="14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710F" w:rsidRPr="00FD22DF" w:rsidRDefault="0072710F" w:rsidP="00113A9A">
            <w:pPr>
              <w:jc w:val="center"/>
            </w:pPr>
          </w:p>
        </w:tc>
        <w:tc>
          <w:tcPr>
            <w:tcW w:w="34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2710F" w:rsidRPr="00FD22DF" w:rsidRDefault="0072710F" w:rsidP="00113A9A">
            <w:pPr>
              <w:jc w:val="center"/>
            </w:pPr>
          </w:p>
        </w:tc>
      </w:tr>
      <w:tr w:rsidR="0072710F" w:rsidRPr="00FD22DF" w:rsidTr="00113A9A">
        <w:trPr>
          <w:trHeight w:val="599"/>
          <w:tblHeader/>
        </w:trPr>
        <w:tc>
          <w:tcPr>
            <w:tcW w:w="2380" w:type="dxa"/>
            <w:tcBorders>
              <w:top w:val="single" w:sz="4" w:space="0" w:color="auto"/>
              <w:left w:val="single" w:sz="4" w:space="0" w:color="auto"/>
              <w:bottom w:val="single" w:sz="4" w:space="0" w:color="auto"/>
              <w:right w:val="single" w:sz="4" w:space="0" w:color="auto"/>
            </w:tcBorders>
            <w:shd w:val="clear" w:color="auto" w:fill="auto"/>
          </w:tcPr>
          <w:p w:rsidR="0072710F" w:rsidRPr="00FD22DF" w:rsidRDefault="0072710F" w:rsidP="00113A9A">
            <w:pPr>
              <w:jc w:val="center"/>
            </w:pPr>
            <w:r w:rsidRPr="0072710F">
              <w:rPr>
                <w:rFonts w:hint="eastAsia"/>
                <w:spacing w:val="15"/>
                <w:kern w:val="0"/>
                <w:fitText w:val="1955" w:id="-1287893244"/>
              </w:rPr>
              <w:t>聚會時間與日</w:t>
            </w:r>
            <w:r w:rsidRPr="0072710F">
              <w:rPr>
                <w:rFonts w:hint="eastAsia"/>
                <w:spacing w:val="45"/>
                <w:kern w:val="0"/>
                <w:fitText w:val="1955" w:id="-1287893244"/>
              </w:rPr>
              <w:t>期</w:t>
            </w:r>
          </w:p>
        </w:tc>
        <w:tc>
          <w:tcPr>
            <w:tcW w:w="3351" w:type="dxa"/>
            <w:gridSpan w:val="3"/>
            <w:tcBorders>
              <w:top w:val="single" w:sz="4" w:space="0" w:color="auto"/>
              <w:left w:val="single" w:sz="4" w:space="0" w:color="auto"/>
              <w:bottom w:val="single" w:sz="4" w:space="0" w:color="auto"/>
              <w:right w:val="single" w:sz="4" w:space="0" w:color="auto"/>
            </w:tcBorders>
            <w:shd w:val="clear" w:color="auto" w:fill="auto"/>
          </w:tcPr>
          <w:p w:rsidR="0072710F" w:rsidRPr="00FD22DF" w:rsidRDefault="0072710F" w:rsidP="00113A9A">
            <w:pPr>
              <w:jc w:val="center"/>
            </w:pPr>
            <w:r w:rsidRPr="00EB1454">
              <w:rPr>
                <w:rFonts w:hint="eastAsia"/>
                <w:w w:val="73"/>
                <w:kern w:val="0"/>
                <w:fitText w:val="2387" w:id="-1287893243"/>
              </w:rPr>
              <w:t>____</w:t>
            </w:r>
            <w:r w:rsidRPr="00EB1454">
              <w:rPr>
                <w:rFonts w:hint="eastAsia"/>
                <w:w w:val="73"/>
                <w:kern w:val="0"/>
                <w:fitText w:val="2387" w:id="-1287893243"/>
              </w:rPr>
              <w:t>月</w:t>
            </w:r>
            <w:r w:rsidRPr="00EB1454">
              <w:rPr>
                <w:rFonts w:hint="eastAsia"/>
                <w:w w:val="73"/>
                <w:kern w:val="0"/>
                <w:fitText w:val="2387" w:id="-1287893243"/>
              </w:rPr>
              <w:t>___</w:t>
            </w:r>
            <w:r w:rsidRPr="00EB1454">
              <w:rPr>
                <w:rFonts w:hint="eastAsia"/>
                <w:w w:val="73"/>
                <w:kern w:val="0"/>
                <w:fitText w:val="2387" w:id="-1287893243"/>
              </w:rPr>
              <w:t>日，</w:t>
            </w:r>
            <w:r w:rsidRPr="00EB1454">
              <w:rPr>
                <w:rFonts w:hint="eastAsia"/>
                <w:w w:val="73"/>
                <w:kern w:val="0"/>
                <w:fitText w:val="2387" w:id="-1287893243"/>
              </w:rPr>
              <w:t>___:__~___:___</w:t>
            </w:r>
            <w:r w:rsidRPr="00EB1454">
              <w:rPr>
                <w:rFonts w:hint="eastAsia"/>
                <w:spacing w:val="330"/>
                <w:w w:val="73"/>
                <w:kern w:val="0"/>
                <w:fitText w:val="2387" w:id="-1287893243"/>
              </w:rPr>
              <w:t>_</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72710F" w:rsidRPr="00FD22DF" w:rsidRDefault="0072710F" w:rsidP="00113A9A">
            <w:pPr>
              <w:jc w:val="center"/>
            </w:pPr>
            <w:r w:rsidRPr="0072710F">
              <w:rPr>
                <w:rFonts w:hint="eastAsia"/>
                <w:spacing w:val="166"/>
                <w:kern w:val="0"/>
                <w:fitText w:val="1955" w:id="-1287893242"/>
              </w:rPr>
              <w:t>參與人</w:t>
            </w:r>
            <w:r w:rsidRPr="0072710F">
              <w:rPr>
                <w:rFonts w:hint="eastAsia"/>
                <w:kern w:val="0"/>
                <w:fitText w:val="1955" w:id="-1287893242"/>
              </w:rPr>
              <w:t>數</w:t>
            </w:r>
          </w:p>
        </w:tc>
        <w:tc>
          <w:tcPr>
            <w:tcW w:w="3468" w:type="dxa"/>
            <w:gridSpan w:val="2"/>
            <w:tcBorders>
              <w:top w:val="single" w:sz="4" w:space="0" w:color="auto"/>
              <w:left w:val="single" w:sz="4" w:space="0" w:color="auto"/>
              <w:bottom w:val="single" w:sz="4" w:space="0" w:color="auto"/>
              <w:right w:val="single" w:sz="4" w:space="0" w:color="auto"/>
            </w:tcBorders>
            <w:shd w:val="clear" w:color="auto" w:fill="auto"/>
          </w:tcPr>
          <w:p w:rsidR="0072710F" w:rsidRPr="00FD22DF" w:rsidRDefault="0072710F" w:rsidP="00113A9A">
            <w:pPr>
              <w:jc w:val="center"/>
            </w:pPr>
          </w:p>
        </w:tc>
      </w:tr>
      <w:tr w:rsidR="0072710F" w:rsidRPr="00FD22DF" w:rsidTr="00113A9A">
        <w:trPr>
          <w:trHeight w:val="374"/>
          <w:tblHeader/>
        </w:trPr>
        <w:tc>
          <w:tcPr>
            <w:tcW w:w="10632" w:type="dxa"/>
            <w:gridSpan w:val="7"/>
            <w:tcBorders>
              <w:top w:val="single" w:sz="4" w:space="0" w:color="auto"/>
              <w:left w:val="single" w:sz="4" w:space="0" w:color="auto"/>
              <w:bottom w:val="single" w:sz="4" w:space="0" w:color="auto"/>
              <w:right w:val="single" w:sz="4" w:space="0" w:color="auto"/>
            </w:tcBorders>
            <w:shd w:val="clear" w:color="auto" w:fill="D9D9D9"/>
          </w:tcPr>
          <w:p w:rsidR="0072710F" w:rsidRPr="00FD22DF" w:rsidRDefault="0072710F" w:rsidP="00113A9A">
            <w:pPr>
              <w:jc w:val="center"/>
            </w:pPr>
            <w:r w:rsidRPr="0072710F">
              <w:rPr>
                <w:rFonts w:hint="eastAsia"/>
                <w:spacing w:val="15"/>
                <w:kern w:val="0"/>
                <w:fitText w:val="1955" w:id="-1287893241"/>
              </w:rPr>
              <w:t>聚會流程與內</w:t>
            </w:r>
            <w:r w:rsidRPr="0072710F">
              <w:rPr>
                <w:rFonts w:hint="eastAsia"/>
                <w:spacing w:val="45"/>
                <w:kern w:val="0"/>
                <w:fitText w:val="1955" w:id="-1287893241"/>
              </w:rPr>
              <w:t>容</w:t>
            </w:r>
          </w:p>
        </w:tc>
      </w:tr>
      <w:tr w:rsidR="0072710F" w:rsidRPr="00FD22DF" w:rsidTr="0072710F">
        <w:trPr>
          <w:trHeight w:val="3603"/>
          <w:tblHeader/>
        </w:trPr>
        <w:tc>
          <w:tcPr>
            <w:tcW w:w="10632" w:type="dxa"/>
            <w:gridSpan w:val="7"/>
            <w:tcBorders>
              <w:top w:val="single" w:sz="4" w:space="0" w:color="auto"/>
              <w:left w:val="single" w:sz="4" w:space="0" w:color="auto"/>
              <w:bottom w:val="single" w:sz="4" w:space="0" w:color="auto"/>
              <w:right w:val="single" w:sz="4" w:space="0" w:color="auto"/>
            </w:tcBorders>
            <w:shd w:val="clear" w:color="auto" w:fill="auto"/>
          </w:tcPr>
          <w:p w:rsidR="0072710F" w:rsidRPr="00FD22DF" w:rsidRDefault="0072710F" w:rsidP="00113A9A">
            <w:pPr>
              <w:jc w:val="center"/>
            </w:pPr>
          </w:p>
          <w:p w:rsidR="0072710F" w:rsidRDefault="0072710F" w:rsidP="00113A9A">
            <w:pPr>
              <w:jc w:val="center"/>
            </w:pPr>
          </w:p>
          <w:p w:rsidR="0072710F" w:rsidRPr="00FD22DF" w:rsidRDefault="0072710F" w:rsidP="00113A9A">
            <w:pPr>
              <w:jc w:val="center"/>
            </w:pPr>
          </w:p>
        </w:tc>
      </w:tr>
      <w:tr w:rsidR="0072710F" w:rsidRPr="00FD22DF" w:rsidTr="00113A9A">
        <w:trPr>
          <w:trHeight w:val="265"/>
          <w:tblHeader/>
        </w:trPr>
        <w:tc>
          <w:tcPr>
            <w:tcW w:w="10632" w:type="dxa"/>
            <w:gridSpan w:val="7"/>
            <w:tcBorders>
              <w:top w:val="single" w:sz="4" w:space="0" w:color="auto"/>
              <w:left w:val="single" w:sz="4" w:space="0" w:color="auto"/>
              <w:bottom w:val="single" w:sz="4" w:space="0" w:color="auto"/>
              <w:right w:val="single" w:sz="4" w:space="0" w:color="auto"/>
            </w:tcBorders>
            <w:shd w:val="clear" w:color="auto" w:fill="D9D9D9"/>
          </w:tcPr>
          <w:p w:rsidR="0072710F" w:rsidRPr="00FD22DF" w:rsidRDefault="0072710F" w:rsidP="00113A9A">
            <w:pPr>
              <w:jc w:val="center"/>
            </w:pPr>
            <w:r w:rsidRPr="0072710F">
              <w:rPr>
                <w:rFonts w:hint="eastAsia"/>
                <w:spacing w:val="90"/>
                <w:kern w:val="0"/>
                <w:fitText w:val="1955" w:id="-1287893240"/>
              </w:rPr>
              <w:t>聚會後結</w:t>
            </w:r>
            <w:r w:rsidRPr="0072710F">
              <w:rPr>
                <w:rFonts w:hint="eastAsia"/>
                <w:spacing w:val="15"/>
                <w:kern w:val="0"/>
                <w:fitText w:val="1955" w:id="-1287893240"/>
              </w:rPr>
              <w:t>論</w:t>
            </w:r>
          </w:p>
        </w:tc>
      </w:tr>
      <w:tr w:rsidR="0072710F" w:rsidRPr="00FD22DF" w:rsidTr="00113A9A">
        <w:trPr>
          <w:trHeight w:val="4010"/>
          <w:tblHeader/>
        </w:trPr>
        <w:tc>
          <w:tcPr>
            <w:tcW w:w="10632" w:type="dxa"/>
            <w:gridSpan w:val="7"/>
            <w:tcBorders>
              <w:top w:val="single" w:sz="4" w:space="0" w:color="auto"/>
              <w:left w:val="single" w:sz="4" w:space="0" w:color="auto"/>
              <w:bottom w:val="single" w:sz="4" w:space="0" w:color="auto"/>
              <w:right w:val="single" w:sz="4" w:space="0" w:color="auto"/>
            </w:tcBorders>
            <w:shd w:val="clear" w:color="auto" w:fill="auto"/>
          </w:tcPr>
          <w:p w:rsidR="0072710F" w:rsidRPr="00FD22DF" w:rsidRDefault="0072710F" w:rsidP="00113A9A">
            <w:pPr>
              <w:jc w:val="center"/>
            </w:pPr>
            <w:r w:rsidRPr="00FD22DF">
              <w:rPr>
                <w:rFonts w:hint="eastAsia"/>
              </w:rPr>
              <w:t>(</w:t>
            </w:r>
            <w:r w:rsidRPr="00FD22DF">
              <w:rPr>
                <w:rFonts w:hint="eastAsia"/>
              </w:rPr>
              <w:t>由成員寫聚會後心情與感想</w:t>
            </w:r>
            <w:r w:rsidRPr="00FD22DF">
              <w:rPr>
                <w:rFonts w:hint="eastAsia"/>
              </w:rPr>
              <w:t>)</w:t>
            </w:r>
          </w:p>
          <w:p w:rsidR="0072710F" w:rsidRDefault="0072710F" w:rsidP="00113A9A">
            <w:pPr>
              <w:jc w:val="center"/>
            </w:pPr>
          </w:p>
          <w:p w:rsidR="0072710F" w:rsidRDefault="0072710F" w:rsidP="00113A9A">
            <w:pPr>
              <w:jc w:val="center"/>
            </w:pPr>
          </w:p>
          <w:p w:rsidR="0072710F" w:rsidRPr="000745DA" w:rsidRDefault="0072710F" w:rsidP="00113A9A">
            <w:pPr>
              <w:jc w:val="center"/>
            </w:pPr>
            <w:r>
              <w:rPr>
                <w:rFonts w:hint="eastAsia"/>
              </w:rPr>
              <w:t xml:space="preserve"> </w:t>
            </w:r>
          </w:p>
        </w:tc>
      </w:tr>
      <w:tr w:rsidR="0072710F" w:rsidRPr="00FD22DF" w:rsidTr="00113A9A">
        <w:trPr>
          <w:trHeight w:val="483"/>
          <w:tblHeader/>
        </w:trPr>
        <w:tc>
          <w:tcPr>
            <w:tcW w:w="2677" w:type="dxa"/>
            <w:gridSpan w:val="2"/>
            <w:tcBorders>
              <w:top w:val="single" w:sz="4" w:space="0" w:color="auto"/>
              <w:left w:val="single" w:sz="4" w:space="0" w:color="auto"/>
              <w:bottom w:val="single" w:sz="4" w:space="0" w:color="auto"/>
              <w:right w:val="single" w:sz="4" w:space="0" w:color="auto"/>
            </w:tcBorders>
            <w:shd w:val="clear" w:color="auto" w:fill="D9D9D9"/>
          </w:tcPr>
          <w:p w:rsidR="0072710F" w:rsidRPr="00FD22DF" w:rsidRDefault="0072710F" w:rsidP="00113A9A">
            <w:pPr>
              <w:jc w:val="center"/>
            </w:pPr>
            <w:r w:rsidRPr="0072710F">
              <w:rPr>
                <w:rFonts w:hint="eastAsia"/>
                <w:spacing w:val="45"/>
                <w:kern w:val="0"/>
                <w:fitText w:val="1955" w:id="-1287893239"/>
              </w:rPr>
              <w:t>堂區主任司</w:t>
            </w:r>
            <w:r w:rsidRPr="0072710F">
              <w:rPr>
                <w:rFonts w:hint="eastAsia"/>
                <w:spacing w:val="30"/>
                <w:kern w:val="0"/>
                <w:fitText w:val="1955" w:id="-1287893239"/>
              </w:rPr>
              <w:t>鐸</w:t>
            </w:r>
          </w:p>
        </w:tc>
        <w:tc>
          <w:tcPr>
            <w:tcW w:w="2678" w:type="dxa"/>
            <w:tcBorders>
              <w:top w:val="single" w:sz="4" w:space="0" w:color="auto"/>
              <w:left w:val="single" w:sz="4" w:space="0" w:color="auto"/>
              <w:bottom w:val="single" w:sz="4" w:space="0" w:color="auto"/>
              <w:right w:val="single" w:sz="4" w:space="0" w:color="auto"/>
            </w:tcBorders>
            <w:shd w:val="clear" w:color="auto" w:fill="D9D9D9"/>
          </w:tcPr>
          <w:p w:rsidR="0072710F" w:rsidRPr="00FD22DF" w:rsidRDefault="0072710F" w:rsidP="00113A9A">
            <w:pPr>
              <w:jc w:val="center"/>
              <w:rPr>
                <w:spacing w:val="110"/>
              </w:rPr>
            </w:pPr>
            <w:r w:rsidRPr="0072710F">
              <w:rPr>
                <w:rFonts w:hint="eastAsia"/>
                <w:spacing w:val="120"/>
                <w:kern w:val="0"/>
                <w:fitText w:val="1956" w:id="-1287893238"/>
              </w:rPr>
              <w:t>神師</w:t>
            </w:r>
            <w:r w:rsidRPr="0072710F">
              <w:rPr>
                <w:rFonts w:hint="eastAsia"/>
                <w:spacing w:val="120"/>
                <w:kern w:val="0"/>
                <w:fitText w:val="1956" w:id="-1287893238"/>
              </w:rPr>
              <w:t>/</w:t>
            </w:r>
            <w:r w:rsidRPr="0072710F">
              <w:rPr>
                <w:rFonts w:hint="eastAsia"/>
                <w:spacing w:val="120"/>
                <w:kern w:val="0"/>
                <w:fitText w:val="1956" w:id="-1287893238"/>
              </w:rPr>
              <w:t>輔</w:t>
            </w:r>
            <w:r w:rsidRPr="0072710F">
              <w:rPr>
                <w:rFonts w:hint="eastAsia"/>
                <w:spacing w:val="45"/>
                <w:kern w:val="0"/>
                <w:fitText w:val="1956" w:id="-1287893238"/>
              </w:rPr>
              <w:t>導</w:t>
            </w:r>
          </w:p>
        </w:tc>
        <w:tc>
          <w:tcPr>
            <w:tcW w:w="2678" w:type="dxa"/>
            <w:gridSpan w:val="3"/>
            <w:tcBorders>
              <w:top w:val="single" w:sz="4" w:space="0" w:color="auto"/>
              <w:left w:val="single" w:sz="4" w:space="0" w:color="auto"/>
              <w:bottom w:val="single" w:sz="4" w:space="0" w:color="auto"/>
              <w:right w:val="single" w:sz="4" w:space="0" w:color="auto"/>
            </w:tcBorders>
            <w:shd w:val="clear" w:color="auto" w:fill="D9D9D9"/>
          </w:tcPr>
          <w:p w:rsidR="0072710F" w:rsidRPr="00FD22DF" w:rsidRDefault="0072710F" w:rsidP="00113A9A">
            <w:pPr>
              <w:jc w:val="center"/>
              <w:rPr>
                <w:spacing w:val="110"/>
              </w:rPr>
            </w:pPr>
            <w:r w:rsidRPr="0072710F">
              <w:rPr>
                <w:rFonts w:hint="eastAsia"/>
                <w:spacing w:val="90"/>
                <w:kern w:val="0"/>
                <w:fitText w:val="1955" w:id="-1287893237"/>
              </w:rPr>
              <w:t>團體負責</w:t>
            </w:r>
            <w:r w:rsidRPr="0072710F">
              <w:rPr>
                <w:rFonts w:hint="eastAsia"/>
                <w:spacing w:val="15"/>
                <w:kern w:val="0"/>
                <w:fitText w:val="1955" w:id="-1287893237"/>
              </w:rPr>
              <w:t>人</w:t>
            </w:r>
          </w:p>
        </w:tc>
        <w:tc>
          <w:tcPr>
            <w:tcW w:w="2599" w:type="dxa"/>
            <w:tcBorders>
              <w:top w:val="single" w:sz="4" w:space="0" w:color="auto"/>
              <w:left w:val="single" w:sz="4" w:space="0" w:color="auto"/>
              <w:bottom w:val="single" w:sz="4" w:space="0" w:color="auto"/>
              <w:right w:val="single" w:sz="4" w:space="0" w:color="auto"/>
            </w:tcBorders>
            <w:shd w:val="clear" w:color="auto" w:fill="D9D9D9"/>
          </w:tcPr>
          <w:p w:rsidR="0072710F" w:rsidRPr="00FD22DF" w:rsidRDefault="0072710F" w:rsidP="00113A9A">
            <w:pPr>
              <w:jc w:val="center"/>
            </w:pPr>
            <w:r w:rsidRPr="0072710F">
              <w:rPr>
                <w:rFonts w:hint="eastAsia"/>
                <w:spacing w:val="300"/>
                <w:kern w:val="0"/>
                <w:fitText w:val="1955" w:id="-1287893236"/>
              </w:rPr>
              <w:t>填寫</w:t>
            </w:r>
            <w:r w:rsidRPr="0072710F">
              <w:rPr>
                <w:rFonts w:hint="eastAsia"/>
                <w:spacing w:val="15"/>
                <w:kern w:val="0"/>
                <w:fitText w:val="1955" w:id="-1287893236"/>
              </w:rPr>
              <w:t>人</w:t>
            </w:r>
          </w:p>
        </w:tc>
      </w:tr>
      <w:tr w:rsidR="0072710F" w:rsidRPr="00FD22DF" w:rsidTr="00113A9A">
        <w:trPr>
          <w:trHeight w:val="114"/>
          <w:tblHeader/>
        </w:trPr>
        <w:tc>
          <w:tcPr>
            <w:tcW w:w="2677" w:type="dxa"/>
            <w:gridSpan w:val="2"/>
            <w:tcBorders>
              <w:top w:val="single" w:sz="4" w:space="0" w:color="auto"/>
              <w:left w:val="single" w:sz="4" w:space="0" w:color="auto"/>
              <w:bottom w:val="single" w:sz="4" w:space="0" w:color="auto"/>
              <w:right w:val="single" w:sz="4" w:space="0" w:color="auto"/>
            </w:tcBorders>
            <w:shd w:val="clear" w:color="auto" w:fill="auto"/>
          </w:tcPr>
          <w:p w:rsidR="0072710F" w:rsidRPr="00FD22DF" w:rsidRDefault="0072710F" w:rsidP="00113A9A">
            <w:pPr>
              <w:jc w:val="center"/>
            </w:pPr>
          </w:p>
        </w:tc>
        <w:tc>
          <w:tcPr>
            <w:tcW w:w="2678" w:type="dxa"/>
            <w:tcBorders>
              <w:top w:val="single" w:sz="4" w:space="0" w:color="auto"/>
              <w:left w:val="single" w:sz="4" w:space="0" w:color="auto"/>
              <w:bottom w:val="single" w:sz="4" w:space="0" w:color="auto"/>
              <w:right w:val="single" w:sz="4" w:space="0" w:color="auto"/>
            </w:tcBorders>
            <w:shd w:val="clear" w:color="auto" w:fill="auto"/>
          </w:tcPr>
          <w:p w:rsidR="0072710F" w:rsidRPr="00FD22DF" w:rsidRDefault="0072710F" w:rsidP="00113A9A">
            <w:pPr>
              <w:jc w:val="center"/>
            </w:pPr>
          </w:p>
        </w:tc>
        <w:tc>
          <w:tcPr>
            <w:tcW w:w="2678" w:type="dxa"/>
            <w:gridSpan w:val="3"/>
            <w:tcBorders>
              <w:top w:val="single" w:sz="4" w:space="0" w:color="auto"/>
              <w:left w:val="single" w:sz="4" w:space="0" w:color="auto"/>
              <w:bottom w:val="single" w:sz="4" w:space="0" w:color="auto"/>
              <w:right w:val="single" w:sz="4" w:space="0" w:color="auto"/>
            </w:tcBorders>
            <w:shd w:val="clear" w:color="auto" w:fill="auto"/>
          </w:tcPr>
          <w:p w:rsidR="0072710F" w:rsidRPr="00FD22DF" w:rsidRDefault="0072710F" w:rsidP="00113A9A">
            <w:pPr>
              <w:jc w:val="center"/>
            </w:pP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72710F" w:rsidRPr="00FD22DF" w:rsidRDefault="0072710F" w:rsidP="00113A9A">
            <w:pPr>
              <w:jc w:val="center"/>
            </w:pPr>
          </w:p>
        </w:tc>
      </w:tr>
      <w:tr w:rsidR="0072710F" w:rsidRPr="00FD22DF" w:rsidTr="00113A9A">
        <w:trPr>
          <w:trHeight w:val="1400"/>
          <w:tblHeader/>
        </w:trPr>
        <w:tc>
          <w:tcPr>
            <w:tcW w:w="10632" w:type="dxa"/>
            <w:gridSpan w:val="7"/>
            <w:tcBorders>
              <w:top w:val="single" w:sz="4" w:space="0" w:color="auto"/>
            </w:tcBorders>
            <w:shd w:val="clear" w:color="auto" w:fill="BFBFBF" w:themeFill="background1" w:themeFillShade="BF"/>
          </w:tcPr>
          <w:p w:rsidR="0072710F" w:rsidRPr="00FD22DF" w:rsidRDefault="0072710F" w:rsidP="00113A9A">
            <w:r w:rsidRPr="00FD22DF">
              <w:rPr>
                <w:rFonts w:hint="eastAsia"/>
              </w:rPr>
              <w:t>說明</w:t>
            </w:r>
            <w:r w:rsidRPr="00FD22DF">
              <w:rPr>
                <w:rFonts w:hint="eastAsia"/>
              </w:rPr>
              <w:t>:</w:t>
            </w:r>
          </w:p>
          <w:p w:rsidR="0072710F" w:rsidRPr="00FD22DF" w:rsidRDefault="0072710F" w:rsidP="00113A9A">
            <w:pPr>
              <w:shd w:val="clear" w:color="auto" w:fill="BFBFBF" w:themeFill="background1" w:themeFillShade="BF"/>
            </w:pPr>
            <w:r w:rsidRPr="00FD22DF">
              <w:t>1.</w:t>
            </w:r>
            <w:r w:rsidRPr="00FD22DF">
              <w:rPr>
                <w:rFonts w:hint="eastAsia"/>
              </w:rPr>
              <w:t>聚會調查記錄表，請完成四至六次的紀錄調查。</w:t>
            </w:r>
          </w:p>
          <w:p w:rsidR="0072710F" w:rsidRPr="00FD22DF" w:rsidRDefault="0072710F" w:rsidP="00113A9A">
            <w:pPr>
              <w:shd w:val="clear" w:color="auto" w:fill="BFBFBF" w:themeFill="background1" w:themeFillShade="BF"/>
            </w:pPr>
            <w:r w:rsidRPr="00FD22DF">
              <w:t>2.</w:t>
            </w:r>
            <w:r w:rsidRPr="00FD22DF">
              <w:rPr>
                <w:rFonts w:hint="eastAsia"/>
              </w:rPr>
              <w:t>填寫人須由不同成員執行紀錄。</w:t>
            </w:r>
          </w:p>
        </w:tc>
      </w:tr>
      <w:tr w:rsidR="0072710F" w:rsidRPr="00FD22DF" w:rsidTr="00113A9A">
        <w:trPr>
          <w:trHeight w:val="476"/>
          <w:tblHeader/>
        </w:trPr>
        <w:tc>
          <w:tcPr>
            <w:tcW w:w="10632" w:type="dxa"/>
            <w:gridSpan w:val="7"/>
            <w:tcBorders>
              <w:top w:val="single" w:sz="4" w:space="0" w:color="auto"/>
            </w:tcBorders>
            <w:shd w:val="clear" w:color="auto" w:fill="auto"/>
          </w:tcPr>
          <w:p w:rsidR="0072710F" w:rsidRPr="00FD22DF" w:rsidRDefault="0072710F" w:rsidP="00113A9A">
            <w:pPr>
              <w:jc w:val="center"/>
            </w:pPr>
          </w:p>
        </w:tc>
      </w:tr>
    </w:tbl>
    <w:p w:rsidR="0072710F" w:rsidRDefault="0072710F" w:rsidP="0072710F">
      <w:pPr>
        <w:jc w:val="center"/>
      </w:pPr>
    </w:p>
    <w:p w:rsidR="0072710F" w:rsidRDefault="0072710F" w:rsidP="0072710F">
      <w:pPr>
        <w:jc w:val="cente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116"/>
        <w:gridCol w:w="2612"/>
        <w:gridCol w:w="2656"/>
        <w:gridCol w:w="2566"/>
      </w:tblGrid>
      <w:tr w:rsidR="0072710F" w:rsidRPr="00FD22DF" w:rsidTr="00113A9A">
        <w:tc>
          <w:tcPr>
            <w:tcW w:w="10456" w:type="dxa"/>
            <w:gridSpan w:val="5"/>
            <w:shd w:val="clear" w:color="auto" w:fill="auto"/>
            <w:vAlign w:val="center"/>
          </w:tcPr>
          <w:p w:rsidR="0072710F" w:rsidRPr="00FD22DF" w:rsidRDefault="0072710F" w:rsidP="00113A9A">
            <w:pPr>
              <w:jc w:val="center"/>
            </w:pPr>
            <w:r w:rsidRPr="00EB1454">
              <w:rPr>
                <w:rFonts w:hint="eastAsia"/>
                <w:spacing w:val="120"/>
                <w:kern w:val="0"/>
                <w:fitText w:val="5648" w:id="-1287893235"/>
              </w:rPr>
              <w:t>堂區信仰團體</w:t>
            </w:r>
            <w:r w:rsidRPr="00EB1454">
              <w:rPr>
                <w:spacing w:val="120"/>
                <w:kern w:val="0"/>
                <w:fitText w:val="5648" w:id="-1287893235"/>
              </w:rPr>
              <w:t>SWOT</w:t>
            </w:r>
            <w:r w:rsidRPr="00EB1454">
              <w:rPr>
                <w:spacing w:val="120"/>
                <w:kern w:val="0"/>
                <w:fitText w:val="5648" w:id="-1287893235"/>
              </w:rPr>
              <w:t>分析</w:t>
            </w:r>
            <w:r w:rsidRPr="00EB1454">
              <w:rPr>
                <w:spacing w:val="82"/>
                <w:kern w:val="0"/>
                <w:fitText w:val="5648" w:id="-1287893235"/>
              </w:rPr>
              <w:t>表</w:t>
            </w:r>
          </w:p>
        </w:tc>
      </w:tr>
      <w:tr w:rsidR="0072710F" w:rsidRPr="00FD22DF" w:rsidTr="00113A9A">
        <w:tc>
          <w:tcPr>
            <w:tcW w:w="2622" w:type="dxa"/>
            <w:gridSpan w:val="2"/>
            <w:shd w:val="clear" w:color="auto" w:fill="auto"/>
            <w:vAlign w:val="center"/>
          </w:tcPr>
          <w:p w:rsidR="0072710F" w:rsidRPr="00FD22DF" w:rsidRDefault="0072710F" w:rsidP="00113A9A">
            <w:pPr>
              <w:jc w:val="center"/>
            </w:pPr>
            <w:r w:rsidRPr="00FD22DF">
              <w:rPr>
                <w:rFonts w:hint="eastAsia"/>
              </w:rPr>
              <w:t>團體名稱</w:t>
            </w:r>
          </w:p>
        </w:tc>
        <w:tc>
          <w:tcPr>
            <w:tcW w:w="7834" w:type="dxa"/>
            <w:gridSpan w:val="3"/>
            <w:shd w:val="clear" w:color="auto" w:fill="auto"/>
            <w:vAlign w:val="center"/>
          </w:tcPr>
          <w:p w:rsidR="0072710F" w:rsidRPr="00FD22DF" w:rsidRDefault="0072710F" w:rsidP="00113A9A">
            <w:pPr>
              <w:jc w:val="center"/>
            </w:pPr>
          </w:p>
        </w:tc>
      </w:tr>
      <w:tr w:rsidR="0072710F" w:rsidRPr="00FD22DF" w:rsidTr="00113A9A">
        <w:trPr>
          <w:trHeight w:val="1648"/>
        </w:trPr>
        <w:tc>
          <w:tcPr>
            <w:tcW w:w="2622" w:type="dxa"/>
            <w:gridSpan w:val="2"/>
            <w:shd w:val="clear" w:color="auto" w:fill="auto"/>
            <w:vAlign w:val="center"/>
          </w:tcPr>
          <w:p w:rsidR="0072710F" w:rsidRPr="00FD22DF" w:rsidRDefault="0072710F" w:rsidP="00113A9A">
            <w:pPr>
              <w:jc w:val="center"/>
            </w:pPr>
            <w:r w:rsidRPr="00FD22DF">
              <w:rPr>
                <w:rFonts w:hint="eastAsia"/>
              </w:rPr>
              <w:t>參與人員</w:t>
            </w:r>
          </w:p>
        </w:tc>
        <w:tc>
          <w:tcPr>
            <w:tcW w:w="7834" w:type="dxa"/>
            <w:gridSpan w:val="3"/>
            <w:shd w:val="clear" w:color="auto" w:fill="auto"/>
            <w:vAlign w:val="center"/>
          </w:tcPr>
          <w:p w:rsidR="0072710F" w:rsidRPr="00FD22DF" w:rsidRDefault="0072710F" w:rsidP="00113A9A">
            <w:pPr>
              <w:jc w:val="center"/>
            </w:pPr>
          </w:p>
        </w:tc>
      </w:tr>
      <w:tr w:rsidR="0072710F" w:rsidRPr="00FD22DF" w:rsidTr="00113A9A">
        <w:trPr>
          <w:trHeight w:val="292"/>
        </w:trPr>
        <w:tc>
          <w:tcPr>
            <w:tcW w:w="10456" w:type="dxa"/>
            <w:gridSpan w:val="5"/>
            <w:shd w:val="clear" w:color="auto" w:fill="D9D9D9"/>
            <w:vAlign w:val="center"/>
          </w:tcPr>
          <w:p w:rsidR="0072710F" w:rsidRPr="00FD22DF" w:rsidRDefault="0072710F" w:rsidP="00113A9A">
            <w:pPr>
              <w:jc w:val="center"/>
            </w:pPr>
            <w:r w:rsidRPr="00EB1454">
              <w:rPr>
                <w:spacing w:val="675"/>
                <w:kern w:val="0"/>
                <w:fitText w:val="5648" w:id="-1287893234"/>
              </w:rPr>
              <w:t>SWOT</w:t>
            </w:r>
            <w:r w:rsidRPr="00EB1454">
              <w:rPr>
                <w:spacing w:val="675"/>
                <w:kern w:val="0"/>
                <w:fitText w:val="5648" w:id="-1287893234"/>
              </w:rPr>
              <w:t>分</w:t>
            </w:r>
            <w:r w:rsidRPr="00EB1454">
              <w:rPr>
                <w:spacing w:val="22"/>
                <w:kern w:val="0"/>
                <w:fitText w:val="5648" w:id="-1287893234"/>
              </w:rPr>
              <w:t>析</w:t>
            </w:r>
          </w:p>
        </w:tc>
      </w:tr>
      <w:tr w:rsidR="0072710F" w:rsidRPr="00FD22DF" w:rsidTr="00113A9A">
        <w:trPr>
          <w:trHeight w:val="618"/>
        </w:trPr>
        <w:tc>
          <w:tcPr>
            <w:tcW w:w="5234" w:type="dxa"/>
            <w:gridSpan w:val="3"/>
            <w:shd w:val="clear" w:color="auto" w:fill="auto"/>
            <w:vAlign w:val="center"/>
          </w:tcPr>
          <w:p w:rsidR="0072710F" w:rsidRPr="00FD22DF" w:rsidRDefault="0072710F" w:rsidP="00113A9A">
            <w:pPr>
              <w:jc w:val="center"/>
            </w:pPr>
            <w:r w:rsidRPr="00FD22DF">
              <w:rPr>
                <w:rFonts w:hint="eastAsia"/>
              </w:rPr>
              <w:t>優勢</w:t>
            </w:r>
          </w:p>
        </w:tc>
        <w:tc>
          <w:tcPr>
            <w:tcW w:w="5222" w:type="dxa"/>
            <w:gridSpan w:val="2"/>
            <w:shd w:val="clear" w:color="auto" w:fill="auto"/>
            <w:vAlign w:val="center"/>
          </w:tcPr>
          <w:p w:rsidR="0072710F" w:rsidRPr="00FD22DF" w:rsidRDefault="0072710F" w:rsidP="00113A9A">
            <w:pPr>
              <w:jc w:val="center"/>
            </w:pPr>
            <w:r w:rsidRPr="00FD22DF">
              <w:rPr>
                <w:rFonts w:hint="eastAsia"/>
              </w:rPr>
              <w:t>劣勢</w:t>
            </w:r>
          </w:p>
        </w:tc>
      </w:tr>
      <w:tr w:rsidR="0072710F" w:rsidRPr="00FD22DF" w:rsidTr="0072710F">
        <w:trPr>
          <w:trHeight w:val="3256"/>
        </w:trPr>
        <w:tc>
          <w:tcPr>
            <w:tcW w:w="2506" w:type="dxa"/>
            <w:shd w:val="clear" w:color="auto" w:fill="auto"/>
            <w:vAlign w:val="center"/>
          </w:tcPr>
          <w:p w:rsidR="0072710F" w:rsidRDefault="0072710F" w:rsidP="00113A9A">
            <w:pPr>
              <w:jc w:val="center"/>
            </w:pPr>
          </w:p>
          <w:p w:rsidR="0072710F" w:rsidRPr="00FD22DF" w:rsidRDefault="0072710F" w:rsidP="00113A9A">
            <w:pPr>
              <w:jc w:val="center"/>
            </w:pPr>
          </w:p>
          <w:p w:rsidR="0072710F" w:rsidRPr="00FD22DF" w:rsidRDefault="0072710F" w:rsidP="00113A9A">
            <w:pPr>
              <w:jc w:val="center"/>
            </w:pPr>
          </w:p>
          <w:p w:rsidR="0072710F" w:rsidRPr="00FD22DF" w:rsidRDefault="0072710F" w:rsidP="00113A9A">
            <w:pPr>
              <w:jc w:val="center"/>
            </w:pPr>
          </w:p>
        </w:tc>
        <w:tc>
          <w:tcPr>
            <w:tcW w:w="2728" w:type="dxa"/>
            <w:gridSpan w:val="2"/>
            <w:shd w:val="clear" w:color="auto" w:fill="auto"/>
          </w:tcPr>
          <w:p w:rsidR="0072710F" w:rsidRDefault="0072710F" w:rsidP="00113A9A">
            <w:pPr>
              <w:jc w:val="center"/>
            </w:pPr>
            <w:r>
              <w:t>解決方法</w:t>
            </w:r>
            <w:r>
              <w:t>:</w:t>
            </w:r>
          </w:p>
          <w:p w:rsidR="0072710F" w:rsidRPr="00FD22DF" w:rsidRDefault="0072710F" w:rsidP="00113A9A">
            <w:pPr>
              <w:jc w:val="center"/>
            </w:pPr>
          </w:p>
          <w:p w:rsidR="0072710F" w:rsidRPr="00FD22DF" w:rsidRDefault="0072710F" w:rsidP="00113A9A">
            <w:pPr>
              <w:jc w:val="center"/>
            </w:pPr>
          </w:p>
        </w:tc>
        <w:tc>
          <w:tcPr>
            <w:tcW w:w="2656" w:type="dxa"/>
            <w:shd w:val="clear" w:color="auto" w:fill="auto"/>
            <w:vAlign w:val="center"/>
          </w:tcPr>
          <w:p w:rsidR="0072710F" w:rsidRPr="00FD22DF" w:rsidRDefault="0072710F" w:rsidP="00113A9A">
            <w:pPr>
              <w:jc w:val="center"/>
            </w:pPr>
          </w:p>
          <w:p w:rsidR="0072710F" w:rsidRPr="00FD22DF" w:rsidRDefault="0072710F" w:rsidP="00113A9A">
            <w:pPr>
              <w:jc w:val="center"/>
            </w:pPr>
          </w:p>
          <w:p w:rsidR="0072710F" w:rsidRPr="00FD22DF" w:rsidRDefault="0072710F" w:rsidP="00113A9A">
            <w:pPr>
              <w:jc w:val="center"/>
            </w:pPr>
          </w:p>
          <w:p w:rsidR="0072710F" w:rsidRPr="00FD22DF" w:rsidRDefault="0072710F" w:rsidP="00113A9A">
            <w:pPr>
              <w:jc w:val="center"/>
            </w:pPr>
          </w:p>
          <w:p w:rsidR="0072710F" w:rsidRPr="00FD22DF" w:rsidRDefault="0072710F" w:rsidP="00113A9A">
            <w:pPr>
              <w:jc w:val="center"/>
            </w:pPr>
          </w:p>
          <w:p w:rsidR="0072710F" w:rsidRPr="00FD22DF" w:rsidRDefault="0072710F" w:rsidP="00113A9A">
            <w:pPr>
              <w:jc w:val="center"/>
            </w:pPr>
          </w:p>
        </w:tc>
        <w:tc>
          <w:tcPr>
            <w:tcW w:w="2566" w:type="dxa"/>
            <w:shd w:val="clear" w:color="auto" w:fill="auto"/>
          </w:tcPr>
          <w:p w:rsidR="0072710F" w:rsidRDefault="0072710F" w:rsidP="00113A9A">
            <w:pPr>
              <w:jc w:val="center"/>
            </w:pPr>
            <w:r>
              <w:t>解決方法</w:t>
            </w:r>
            <w:r>
              <w:t>:</w:t>
            </w:r>
          </w:p>
          <w:p w:rsidR="0072710F" w:rsidRPr="00FD22DF" w:rsidRDefault="0072710F" w:rsidP="00113A9A">
            <w:pPr>
              <w:jc w:val="center"/>
            </w:pPr>
          </w:p>
        </w:tc>
      </w:tr>
      <w:tr w:rsidR="0072710F" w:rsidRPr="00FD22DF" w:rsidTr="00113A9A">
        <w:trPr>
          <w:trHeight w:val="627"/>
        </w:trPr>
        <w:tc>
          <w:tcPr>
            <w:tcW w:w="5234" w:type="dxa"/>
            <w:gridSpan w:val="3"/>
            <w:shd w:val="clear" w:color="auto" w:fill="auto"/>
            <w:vAlign w:val="center"/>
          </w:tcPr>
          <w:p w:rsidR="0072710F" w:rsidRPr="00FD22DF" w:rsidRDefault="0072710F" w:rsidP="00113A9A">
            <w:pPr>
              <w:jc w:val="center"/>
            </w:pPr>
            <w:r w:rsidRPr="00FD22DF">
              <w:rPr>
                <w:rFonts w:hint="eastAsia"/>
              </w:rPr>
              <w:t>機會</w:t>
            </w:r>
          </w:p>
        </w:tc>
        <w:tc>
          <w:tcPr>
            <w:tcW w:w="5222" w:type="dxa"/>
            <w:gridSpan w:val="2"/>
            <w:shd w:val="clear" w:color="auto" w:fill="auto"/>
            <w:vAlign w:val="center"/>
          </w:tcPr>
          <w:p w:rsidR="0072710F" w:rsidRPr="00FD22DF" w:rsidRDefault="0072710F" w:rsidP="00113A9A">
            <w:pPr>
              <w:jc w:val="center"/>
            </w:pPr>
            <w:r w:rsidRPr="00FD22DF">
              <w:rPr>
                <w:rFonts w:hint="eastAsia"/>
              </w:rPr>
              <w:t>威脅</w:t>
            </w:r>
          </w:p>
        </w:tc>
      </w:tr>
      <w:tr w:rsidR="0072710F" w:rsidRPr="00FD22DF" w:rsidTr="0072710F">
        <w:trPr>
          <w:trHeight w:val="5452"/>
        </w:trPr>
        <w:tc>
          <w:tcPr>
            <w:tcW w:w="2506" w:type="dxa"/>
            <w:shd w:val="clear" w:color="auto" w:fill="auto"/>
            <w:vAlign w:val="center"/>
          </w:tcPr>
          <w:p w:rsidR="0072710F" w:rsidRDefault="0072710F" w:rsidP="00113A9A">
            <w:pPr>
              <w:jc w:val="center"/>
            </w:pPr>
          </w:p>
          <w:p w:rsidR="0072710F" w:rsidRPr="00FD22DF" w:rsidRDefault="0072710F" w:rsidP="00113A9A">
            <w:pPr>
              <w:jc w:val="center"/>
            </w:pPr>
          </w:p>
          <w:p w:rsidR="0072710F" w:rsidRPr="00FD22DF" w:rsidRDefault="0072710F" w:rsidP="00113A9A">
            <w:pPr>
              <w:jc w:val="center"/>
            </w:pPr>
          </w:p>
          <w:p w:rsidR="0072710F" w:rsidRDefault="0072710F" w:rsidP="00113A9A">
            <w:pPr>
              <w:jc w:val="center"/>
            </w:pPr>
          </w:p>
          <w:p w:rsidR="0072710F" w:rsidRPr="00FD22DF" w:rsidRDefault="0072710F" w:rsidP="00113A9A">
            <w:pPr>
              <w:jc w:val="center"/>
            </w:pPr>
          </w:p>
          <w:p w:rsidR="0072710F" w:rsidRPr="00FD22DF" w:rsidRDefault="0072710F" w:rsidP="00113A9A">
            <w:pPr>
              <w:jc w:val="center"/>
            </w:pPr>
          </w:p>
          <w:p w:rsidR="0072710F" w:rsidRPr="00FD22DF" w:rsidRDefault="0072710F" w:rsidP="00113A9A">
            <w:pPr>
              <w:jc w:val="center"/>
            </w:pPr>
          </w:p>
        </w:tc>
        <w:tc>
          <w:tcPr>
            <w:tcW w:w="2728" w:type="dxa"/>
            <w:gridSpan w:val="2"/>
            <w:shd w:val="clear" w:color="auto" w:fill="auto"/>
          </w:tcPr>
          <w:p w:rsidR="0072710F" w:rsidRDefault="0072710F" w:rsidP="00113A9A">
            <w:pPr>
              <w:jc w:val="center"/>
            </w:pPr>
            <w:r>
              <w:t>解決方法</w:t>
            </w:r>
            <w:r>
              <w:t>:</w:t>
            </w:r>
          </w:p>
          <w:p w:rsidR="0072710F" w:rsidRPr="00FD22DF" w:rsidRDefault="0072710F" w:rsidP="00113A9A">
            <w:pPr>
              <w:jc w:val="center"/>
            </w:pPr>
          </w:p>
          <w:p w:rsidR="0072710F" w:rsidRPr="00FD22DF" w:rsidRDefault="0072710F" w:rsidP="00113A9A">
            <w:pPr>
              <w:jc w:val="center"/>
            </w:pPr>
          </w:p>
        </w:tc>
        <w:tc>
          <w:tcPr>
            <w:tcW w:w="2656" w:type="dxa"/>
            <w:shd w:val="clear" w:color="auto" w:fill="auto"/>
            <w:vAlign w:val="center"/>
          </w:tcPr>
          <w:p w:rsidR="0072710F" w:rsidRPr="00FD22DF" w:rsidRDefault="0072710F" w:rsidP="00113A9A">
            <w:pPr>
              <w:jc w:val="center"/>
            </w:pPr>
          </w:p>
          <w:p w:rsidR="0072710F" w:rsidRPr="00FD22DF" w:rsidRDefault="0072710F" w:rsidP="00113A9A">
            <w:pPr>
              <w:jc w:val="center"/>
            </w:pPr>
          </w:p>
          <w:p w:rsidR="0072710F" w:rsidRPr="00FD22DF" w:rsidRDefault="0072710F" w:rsidP="00113A9A">
            <w:pPr>
              <w:jc w:val="center"/>
            </w:pPr>
          </w:p>
          <w:p w:rsidR="0072710F" w:rsidRPr="00FD22DF" w:rsidRDefault="0072710F" w:rsidP="00113A9A">
            <w:pPr>
              <w:jc w:val="center"/>
            </w:pPr>
          </w:p>
          <w:p w:rsidR="0072710F" w:rsidRPr="00FD22DF" w:rsidRDefault="0072710F" w:rsidP="00113A9A">
            <w:pPr>
              <w:jc w:val="center"/>
            </w:pPr>
          </w:p>
          <w:p w:rsidR="0072710F" w:rsidRPr="00FD22DF" w:rsidRDefault="0072710F" w:rsidP="00113A9A">
            <w:pPr>
              <w:jc w:val="center"/>
            </w:pPr>
          </w:p>
        </w:tc>
        <w:tc>
          <w:tcPr>
            <w:tcW w:w="2566" w:type="dxa"/>
            <w:shd w:val="clear" w:color="auto" w:fill="auto"/>
          </w:tcPr>
          <w:p w:rsidR="0072710F" w:rsidRDefault="0072710F" w:rsidP="00113A9A">
            <w:pPr>
              <w:jc w:val="center"/>
            </w:pPr>
            <w:r>
              <w:t>解決方法</w:t>
            </w:r>
            <w:r>
              <w:t>:</w:t>
            </w:r>
          </w:p>
          <w:p w:rsidR="0072710F" w:rsidRPr="00FD22DF" w:rsidRDefault="0072710F" w:rsidP="00113A9A">
            <w:pPr>
              <w:jc w:val="center"/>
            </w:pPr>
          </w:p>
        </w:tc>
      </w:tr>
    </w:tbl>
    <w:p w:rsidR="0072710F" w:rsidRPr="00F60CD9" w:rsidRDefault="0072710F" w:rsidP="0072710F">
      <w:pPr>
        <w:jc w:val="center"/>
      </w:pPr>
      <w:r>
        <w:t>PS.</w:t>
      </w:r>
      <w:r>
        <w:t>請參照附件一</w:t>
      </w:r>
    </w:p>
    <w:p w:rsidR="0072710F" w:rsidRDefault="0072710F" w:rsidP="0072710F">
      <w:pPr>
        <w:jc w:val="center"/>
      </w:pPr>
      <w:r>
        <w:br w:type="page"/>
      </w:r>
    </w:p>
    <w:tbl>
      <w:tblPr>
        <w:tblpPr w:leftFromText="180" w:rightFromText="180" w:vertAnchor="text"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73"/>
        <w:gridCol w:w="3507"/>
        <w:gridCol w:w="3508"/>
      </w:tblGrid>
      <w:tr w:rsidR="0072710F" w:rsidRPr="00FD22DF" w:rsidTr="00113A9A">
        <w:tc>
          <w:tcPr>
            <w:tcW w:w="10522" w:type="dxa"/>
            <w:gridSpan w:val="4"/>
            <w:tcBorders>
              <w:top w:val="nil"/>
              <w:left w:val="nil"/>
              <w:bottom w:val="single" w:sz="4" w:space="0" w:color="auto"/>
              <w:right w:val="nil"/>
            </w:tcBorders>
            <w:shd w:val="clear" w:color="auto" w:fill="auto"/>
            <w:vAlign w:val="center"/>
          </w:tcPr>
          <w:p w:rsidR="0072710F" w:rsidRPr="00FD22DF" w:rsidRDefault="0072710F" w:rsidP="00113A9A">
            <w:pPr>
              <w:jc w:val="center"/>
              <w:rPr>
                <w:u w:val="single"/>
              </w:rPr>
            </w:pPr>
            <w:r w:rsidRPr="0072710F">
              <w:rPr>
                <w:spacing w:val="75"/>
                <w:kern w:val="0"/>
                <w:u w:val="single"/>
                <w:fitText w:val="5648" w:id="-1287893233"/>
              </w:rPr>
              <w:t>基信團體資源需求清單暨檢核</w:t>
            </w:r>
            <w:r w:rsidRPr="0072710F">
              <w:rPr>
                <w:spacing w:val="165"/>
                <w:kern w:val="0"/>
                <w:u w:val="single"/>
                <w:fitText w:val="5648" w:id="-1287893233"/>
              </w:rPr>
              <w:t>表</w:t>
            </w:r>
          </w:p>
        </w:tc>
      </w:tr>
      <w:tr w:rsidR="0072710F" w:rsidRPr="00FD22DF" w:rsidTr="00113A9A">
        <w:tc>
          <w:tcPr>
            <w:tcW w:w="10522" w:type="dxa"/>
            <w:gridSpan w:val="4"/>
            <w:tcBorders>
              <w:top w:val="single" w:sz="4" w:space="0" w:color="auto"/>
            </w:tcBorders>
            <w:shd w:val="clear" w:color="auto" w:fill="auto"/>
            <w:vAlign w:val="center"/>
          </w:tcPr>
          <w:p w:rsidR="0072710F" w:rsidRPr="00FD22DF" w:rsidRDefault="0072710F" w:rsidP="00113A9A">
            <w:pPr>
              <w:jc w:val="center"/>
            </w:pPr>
            <w:r w:rsidRPr="00FD22DF">
              <w:rPr>
                <w:rFonts w:hint="eastAsia"/>
              </w:rPr>
              <w:t>團體名稱</w:t>
            </w:r>
            <w:r w:rsidRPr="00FD22DF">
              <w:rPr>
                <w:rFonts w:hint="eastAsia"/>
              </w:rPr>
              <w:t>: ____________________________________________</w:t>
            </w:r>
          </w:p>
        </w:tc>
      </w:tr>
      <w:tr w:rsidR="0072710F" w:rsidRPr="00FD22DF" w:rsidTr="00113A9A">
        <w:trPr>
          <w:trHeight w:val="550"/>
        </w:trPr>
        <w:tc>
          <w:tcPr>
            <w:tcW w:w="534" w:type="dxa"/>
            <w:shd w:val="clear" w:color="auto" w:fill="BFBFBF"/>
            <w:vAlign w:val="center"/>
          </w:tcPr>
          <w:p w:rsidR="0072710F" w:rsidRPr="00FD22DF" w:rsidRDefault="0072710F" w:rsidP="00113A9A">
            <w:pPr>
              <w:jc w:val="center"/>
            </w:pPr>
          </w:p>
        </w:tc>
        <w:tc>
          <w:tcPr>
            <w:tcW w:w="6480" w:type="dxa"/>
            <w:gridSpan w:val="2"/>
            <w:shd w:val="clear" w:color="auto" w:fill="BFBFBF"/>
            <w:vAlign w:val="center"/>
          </w:tcPr>
          <w:p w:rsidR="0072710F" w:rsidRPr="00FD22DF" w:rsidRDefault="0072710F" w:rsidP="00113A9A">
            <w:pPr>
              <w:jc w:val="center"/>
            </w:pPr>
            <w:r w:rsidRPr="00FD22DF">
              <w:rPr>
                <w:rFonts w:hint="eastAsia"/>
              </w:rPr>
              <w:t>項目</w:t>
            </w:r>
          </w:p>
        </w:tc>
        <w:tc>
          <w:tcPr>
            <w:tcW w:w="3508" w:type="dxa"/>
            <w:shd w:val="clear" w:color="auto" w:fill="BFBFBF"/>
            <w:vAlign w:val="center"/>
          </w:tcPr>
          <w:p w:rsidR="0072710F" w:rsidRPr="00FD22DF" w:rsidRDefault="0072710F" w:rsidP="00113A9A">
            <w:pPr>
              <w:jc w:val="center"/>
            </w:pPr>
            <w:r w:rsidRPr="00FD22DF">
              <w:rPr>
                <w:rFonts w:hint="eastAsia"/>
              </w:rPr>
              <w:t>檢核執行單位</w:t>
            </w:r>
          </w:p>
        </w:tc>
      </w:tr>
      <w:tr w:rsidR="0072710F" w:rsidRPr="00FD22DF" w:rsidTr="00113A9A">
        <w:trPr>
          <w:trHeight w:val="994"/>
        </w:trPr>
        <w:tc>
          <w:tcPr>
            <w:tcW w:w="534" w:type="dxa"/>
            <w:shd w:val="clear" w:color="auto" w:fill="auto"/>
            <w:vAlign w:val="center"/>
          </w:tcPr>
          <w:p w:rsidR="0072710F" w:rsidRPr="00FD22DF" w:rsidRDefault="0072710F" w:rsidP="00113A9A">
            <w:pPr>
              <w:jc w:val="center"/>
            </w:pPr>
            <w:r w:rsidRPr="00FD22DF">
              <w:rPr>
                <w:rFonts w:hint="eastAsia"/>
              </w:rPr>
              <w:t>1.</w:t>
            </w:r>
          </w:p>
        </w:tc>
        <w:tc>
          <w:tcPr>
            <w:tcW w:w="6480" w:type="dxa"/>
            <w:gridSpan w:val="2"/>
            <w:shd w:val="clear" w:color="auto" w:fill="auto"/>
            <w:vAlign w:val="center"/>
          </w:tcPr>
          <w:p w:rsidR="0072710F" w:rsidRPr="00FD22DF" w:rsidRDefault="0072710F" w:rsidP="00113A9A">
            <w:pPr>
              <w:jc w:val="center"/>
            </w:pPr>
          </w:p>
        </w:tc>
        <w:tc>
          <w:tcPr>
            <w:tcW w:w="3508" w:type="dxa"/>
            <w:shd w:val="clear" w:color="auto" w:fill="auto"/>
            <w:vAlign w:val="center"/>
          </w:tcPr>
          <w:p w:rsidR="0072710F" w:rsidRPr="00FD22DF" w:rsidRDefault="0072710F" w:rsidP="00113A9A">
            <w:pPr>
              <w:jc w:val="center"/>
            </w:pPr>
            <w:r w:rsidRPr="00FD22DF">
              <w:t>堂區</w:t>
            </w:r>
            <w:r w:rsidRPr="00FD22DF">
              <w:t>/</w:t>
            </w:r>
            <w:r w:rsidRPr="00FD22DF">
              <w:t>牧靈區</w:t>
            </w:r>
            <w:r w:rsidRPr="00FD22DF">
              <w:t>/</w:t>
            </w:r>
            <w:r w:rsidRPr="00FD22DF">
              <w:t>鐸區</w:t>
            </w:r>
            <w:r w:rsidRPr="00FD22DF">
              <w:t>/</w:t>
            </w:r>
            <w:r w:rsidRPr="00FD22DF">
              <w:t>教區</w:t>
            </w:r>
          </w:p>
        </w:tc>
      </w:tr>
      <w:tr w:rsidR="0072710F" w:rsidRPr="00FD22DF" w:rsidTr="00113A9A">
        <w:trPr>
          <w:trHeight w:val="994"/>
        </w:trPr>
        <w:tc>
          <w:tcPr>
            <w:tcW w:w="534" w:type="dxa"/>
            <w:shd w:val="clear" w:color="auto" w:fill="auto"/>
            <w:vAlign w:val="center"/>
          </w:tcPr>
          <w:p w:rsidR="0072710F" w:rsidRPr="00FD22DF" w:rsidRDefault="0072710F" w:rsidP="00113A9A">
            <w:pPr>
              <w:jc w:val="center"/>
            </w:pPr>
            <w:r w:rsidRPr="00FD22DF">
              <w:rPr>
                <w:rFonts w:hint="eastAsia"/>
              </w:rPr>
              <w:t>2.</w:t>
            </w:r>
          </w:p>
        </w:tc>
        <w:tc>
          <w:tcPr>
            <w:tcW w:w="6480" w:type="dxa"/>
            <w:gridSpan w:val="2"/>
            <w:shd w:val="clear" w:color="auto" w:fill="auto"/>
            <w:vAlign w:val="center"/>
          </w:tcPr>
          <w:p w:rsidR="0072710F" w:rsidRPr="00FD22DF" w:rsidRDefault="0072710F" w:rsidP="00113A9A">
            <w:pPr>
              <w:jc w:val="center"/>
            </w:pPr>
          </w:p>
        </w:tc>
        <w:tc>
          <w:tcPr>
            <w:tcW w:w="3508" w:type="dxa"/>
            <w:shd w:val="clear" w:color="auto" w:fill="auto"/>
            <w:vAlign w:val="center"/>
          </w:tcPr>
          <w:p w:rsidR="0072710F" w:rsidRPr="00FD22DF" w:rsidRDefault="0072710F" w:rsidP="00113A9A">
            <w:pPr>
              <w:jc w:val="center"/>
            </w:pPr>
            <w:r w:rsidRPr="00FD22DF">
              <w:t>堂區</w:t>
            </w:r>
            <w:r w:rsidRPr="00FD22DF">
              <w:t>/</w:t>
            </w:r>
            <w:r w:rsidRPr="00FD22DF">
              <w:t>牧靈區</w:t>
            </w:r>
            <w:r w:rsidRPr="00FD22DF">
              <w:t>/</w:t>
            </w:r>
            <w:r w:rsidRPr="00FD22DF">
              <w:t>鐸區</w:t>
            </w:r>
            <w:r w:rsidRPr="00FD22DF">
              <w:t>/</w:t>
            </w:r>
            <w:r w:rsidRPr="00FD22DF">
              <w:t>教區</w:t>
            </w:r>
          </w:p>
        </w:tc>
      </w:tr>
      <w:tr w:rsidR="0072710F" w:rsidRPr="00FD22DF" w:rsidTr="00113A9A">
        <w:trPr>
          <w:trHeight w:val="994"/>
        </w:trPr>
        <w:tc>
          <w:tcPr>
            <w:tcW w:w="534" w:type="dxa"/>
            <w:shd w:val="clear" w:color="auto" w:fill="auto"/>
            <w:vAlign w:val="center"/>
          </w:tcPr>
          <w:p w:rsidR="0072710F" w:rsidRPr="00FD22DF" w:rsidRDefault="0072710F" w:rsidP="00113A9A">
            <w:pPr>
              <w:jc w:val="center"/>
            </w:pPr>
            <w:r w:rsidRPr="00FD22DF">
              <w:rPr>
                <w:rFonts w:hint="eastAsia"/>
              </w:rPr>
              <w:t>3.</w:t>
            </w:r>
          </w:p>
        </w:tc>
        <w:tc>
          <w:tcPr>
            <w:tcW w:w="6480" w:type="dxa"/>
            <w:gridSpan w:val="2"/>
            <w:shd w:val="clear" w:color="auto" w:fill="auto"/>
            <w:vAlign w:val="center"/>
          </w:tcPr>
          <w:p w:rsidR="0072710F" w:rsidRPr="00FD22DF" w:rsidRDefault="0072710F" w:rsidP="00113A9A">
            <w:pPr>
              <w:jc w:val="center"/>
            </w:pPr>
          </w:p>
        </w:tc>
        <w:tc>
          <w:tcPr>
            <w:tcW w:w="3508" w:type="dxa"/>
            <w:shd w:val="clear" w:color="auto" w:fill="auto"/>
            <w:vAlign w:val="center"/>
          </w:tcPr>
          <w:p w:rsidR="0072710F" w:rsidRPr="00FD22DF" w:rsidRDefault="0072710F" w:rsidP="00113A9A">
            <w:pPr>
              <w:jc w:val="center"/>
            </w:pPr>
            <w:r w:rsidRPr="00FD22DF">
              <w:t>堂區</w:t>
            </w:r>
            <w:r w:rsidRPr="00FD22DF">
              <w:t>/</w:t>
            </w:r>
            <w:r w:rsidRPr="00FD22DF">
              <w:t>牧靈區</w:t>
            </w:r>
            <w:r w:rsidRPr="00FD22DF">
              <w:t>/</w:t>
            </w:r>
            <w:r w:rsidRPr="00FD22DF">
              <w:t>鐸區</w:t>
            </w:r>
            <w:r w:rsidRPr="00FD22DF">
              <w:t>/</w:t>
            </w:r>
            <w:r w:rsidRPr="00FD22DF">
              <w:t>教區</w:t>
            </w:r>
          </w:p>
        </w:tc>
      </w:tr>
      <w:tr w:rsidR="0072710F" w:rsidRPr="00FD22DF" w:rsidTr="00113A9A">
        <w:trPr>
          <w:trHeight w:val="994"/>
        </w:trPr>
        <w:tc>
          <w:tcPr>
            <w:tcW w:w="534" w:type="dxa"/>
            <w:shd w:val="clear" w:color="auto" w:fill="auto"/>
            <w:vAlign w:val="center"/>
          </w:tcPr>
          <w:p w:rsidR="0072710F" w:rsidRPr="00FD22DF" w:rsidRDefault="0072710F" w:rsidP="00113A9A">
            <w:pPr>
              <w:jc w:val="center"/>
            </w:pPr>
            <w:r w:rsidRPr="00FD22DF">
              <w:rPr>
                <w:rFonts w:hint="eastAsia"/>
              </w:rPr>
              <w:t>4.</w:t>
            </w:r>
          </w:p>
        </w:tc>
        <w:tc>
          <w:tcPr>
            <w:tcW w:w="6480" w:type="dxa"/>
            <w:gridSpan w:val="2"/>
            <w:shd w:val="clear" w:color="auto" w:fill="auto"/>
            <w:vAlign w:val="center"/>
          </w:tcPr>
          <w:p w:rsidR="0072710F" w:rsidRPr="00FD22DF" w:rsidRDefault="0072710F" w:rsidP="00113A9A">
            <w:pPr>
              <w:jc w:val="center"/>
            </w:pPr>
          </w:p>
        </w:tc>
        <w:tc>
          <w:tcPr>
            <w:tcW w:w="3508" w:type="dxa"/>
            <w:shd w:val="clear" w:color="auto" w:fill="auto"/>
            <w:vAlign w:val="center"/>
          </w:tcPr>
          <w:p w:rsidR="0072710F" w:rsidRPr="00FD22DF" w:rsidRDefault="0072710F" w:rsidP="00113A9A">
            <w:pPr>
              <w:jc w:val="center"/>
            </w:pPr>
            <w:r w:rsidRPr="00FD22DF">
              <w:t>堂區</w:t>
            </w:r>
            <w:r w:rsidRPr="00FD22DF">
              <w:t>/</w:t>
            </w:r>
            <w:r w:rsidRPr="00FD22DF">
              <w:t>牧靈區</w:t>
            </w:r>
            <w:r w:rsidRPr="00FD22DF">
              <w:t>/</w:t>
            </w:r>
            <w:r w:rsidRPr="00FD22DF">
              <w:t>鐸區</w:t>
            </w:r>
            <w:r w:rsidRPr="00FD22DF">
              <w:t>/</w:t>
            </w:r>
            <w:r w:rsidRPr="00FD22DF">
              <w:t>教區</w:t>
            </w:r>
          </w:p>
        </w:tc>
      </w:tr>
      <w:tr w:rsidR="0072710F" w:rsidRPr="00FD22DF" w:rsidTr="00113A9A">
        <w:trPr>
          <w:trHeight w:val="994"/>
        </w:trPr>
        <w:tc>
          <w:tcPr>
            <w:tcW w:w="534" w:type="dxa"/>
            <w:shd w:val="clear" w:color="auto" w:fill="auto"/>
            <w:vAlign w:val="center"/>
          </w:tcPr>
          <w:p w:rsidR="0072710F" w:rsidRPr="00FD22DF" w:rsidRDefault="0072710F" w:rsidP="00113A9A">
            <w:pPr>
              <w:jc w:val="center"/>
            </w:pPr>
            <w:r w:rsidRPr="00FD22DF">
              <w:rPr>
                <w:rFonts w:hint="eastAsia"/>
              </w:rPr>
              <w:t>5</w:t>
            </w:r>
          </w:p>
        </w:tc>
        <w:tc>
          <w:tcPr>
            <w:tcW w:w="6480" w:type="dxa"/>
            <w:gridSpan w:val="2"/>
            <w:shd w:val="clear" w:color="auto" w:fill="auto"/>
            <w:vAlign w:val="center"/>
          </w:tcPr>
          <w:p w:rsidR="0072710F" w:rsidRPr="00FD22DF" w:rsidRDefault="0072710F" w:rsidP="00113A9A">
            <w:pPr>
              <w:jc w:val="center"/>
            </w:pPr>
          </w:p>
        </w:tc>
        <w:tc>
          <w:tcPr>
            <w:tcW w:w="3508" w:type="dxa"/>
            <w:shd w:val="clear" w:color="auto" w:fill="auto"/>
            <w:vAlign w:val="center"/>
          </w:tcPr>
          <w:p w:rsidR="0072710F" w:rsidRPr="00FD22DF" w:rsidRDefault="0072710F" w:rsidP="00113A9A">
            <w:pPr>
              <w:jc w:val="center"/>
            </w:pPr>
            <w:r w:rsidRPr="00FD22DF">
              <w:t>堂區</w:t>
            </w:r>
            <w:r w:rsidRPr="00FD22DF">
              <w:t>/</w:t>
            </w:r>
            <w:r w:rsidRPr="00FD22DF">
              <w:t>牧靈區</w:t>
            </w:r>
            <w:r w:rsidRPr="00FD22DF">
              <w:t>/</w:t>
            </w:r>
            <w:r w:rsidRPr="00FD22DF">
              <w:t>鐸區</w:t>
            </w:r>
            <w:r w:rsidRPr="00FD22DF">
              <w:t>/</w:t>
            </w:r>
            <w:r w:rsidRPr="00FD22DF">
              <w:t>教區</w:t>
            </w:r>
          </w:p>
        </w:tc>
      </w:tr>
      <w:tr w:rsidR="0072710F" w:rsidRPr="00FD22DF" w:rsidTr="00113A9A">
        <w:trPr>
          <w:trHeight w:val="994"/>
        </w:trPr>
        <w:tc>
          <w:tcPr>
            <w:tcW w:w="534" w:type="dxa"/>
            <w:shd w:val="clear" w:color="auto" w:fill="auto"/>
            <w:vAlign w:val="center"/>
          </w:tcPr>
          <w:p w:rsidR="0072710F" w:rsidRPr="00FD22DF" w:rsidRDefault="0072710F" w:rsidP="00113A9A">
            <w:pPr>
              <w:jc w:val="center"/>
            </w:pPr>
            <w:r w:rsidRPr="00FD22DF">
              <w:rPr>
                <w:rFonts w:hint="eastAsia"/>
              </w:rPr>
              <w:t>6</w:t>
            </w:r>
          </w:p>
        </w:tc>
        <w:tc>
          <w:tcPr>
            <w:tcW w:w="6480" w:type="dxa"/>
            <w:gridSpan w:val="2"/>
            <w:shd w:val="clear" w:color="auto" w:fill="auto"/>
            <w:vAlign w:val="center"/>
          </w:tcPr>
          <w:p w:rsidR="0072710F" w:rsidRPr="00FD22DF" w:rsidRDefault="0072710F" w:rsidP="00113A9A">
            <w:pPr>
              <w:jc w:val="center"/>
            </w:pPr>
          </w:p>
        </w:tc>
        <w:tc>
          <w:tcPr>
            <w:tcW w:w="3508" w:type="dxa"/>
            <w:shd w:val="clear" w:color="auto" w:fill="auto"/>
            <w:vAlign w:val="center"/>
          </w:tcPr>
          <w:p w:rsidR="0072710F" w:rsidRPr="00FD22DF" w:rsidRDefault="0072710F" w:rsidP="00113A9A">
            <w:pPr>
              <w:jc w:val="center"/>
            </w:pPr>
            <w:r w:rsidRPr="00FD22DF">
              <w:t>堂區</w:t>
            </w:r>
            <w:r w:rsidRPr="00FD22DF">
              <w:t>/</w:t>
            </w:r>
            <w:r w:rsidRPr="00FD22DF">
              <w:t>牧靈區</w:t>
            </w:r>
            <w:r w:rsidRPr="00FD22DF">
              <w:t>/</w:t>
            </w:r>
            <w:r w:rsidRPr="00FD22DF">
              <w:t>鐸區</w:t>
            </w:r>
            <w:r w:rsidRPr="00FD22DF">
              <w:t>/</w:t>
            </w:r>
            <w:r w:rsidRPr="00FD22DF">
              <w:t>教區</w:t>
            </w:r>
          </w:p>
        </w:tc>
      </w:tr>
      <w:tr w:rsidR="0072710F" w:rsidRPr="00FD22DF" w:rsidTr="00113A9A">
        <w:trPr>
          <w:trHeight w:val="994"/>
        </w:trPr>
        <w:tc>
          <w:tcPr>
            <w:tcW w:w="534" w:type="dxa"/>
            <w:shd w:val="clear" w:color="auto" w:fill="auto"/>
            <w:vAlign w:val="center"/>
          </w:tcPr>
          <w:p w:rsidR="0072710F" w:rsidRPr="00FD22DF" w:rsidRDefault="0072710F" w:rsidP="00113A9A">
            <w:pPr>
              <w:jc w:val="center"/>
            </w:pPr>
            <w:r w:rsidRPr="00FD22DF">
              <w:rPr>
                <w:rFonts w:hint="eastAsia"/>
              </w:rPr>
              <w:t>7</w:t>
            </w:r>
          </w:p>
        </w:tc>
        <w:tc>
          <w:tcPr>
            <w:tcW w:w="6480" w:type="dxa"/>
            <w:gridSpan w:val="2"/>
            <w:shd w:val="clear" w:color="auto" w:fill="auto"/>
            <w:vAlign w:val="center"/>
          </w:tcPr>
          <w:p w:rsidR="0072710F" w:rsidRPr="00FD22DF" w:rsidRDefault="0072710F" w:rsidP="00113A9A">
            <w:pPr>
              <w:jc w:val="center"/>
            </w:pPr>
          </w:p>
        </w:tc>
        <w:tc>
          <w:tcPr>
            <w:tcW w:w="3508" w:type="dxa"/>
            <w:shd w:val="clear" w:color="auto" w:fill="auto"/>
            <w:vAlign w:val="center"/>
          </w:tcPr>
          <w:p w:rsidR="0072710F" w:rsidRPr="00FD22DF" w:rsidRDefault="0072710F" w:rsidP="00113A9A">
            <w:pPr>
              <w:jc w:val="center"/>
            </w:pPr>
            <w:r w:rsidRPr="00FD22DF">
              <w:t>堂區</w:t>
            </w:r>
            <w:r w:rsidRPr="00FD22DF">
              <w:t>/</w:t>
            </w:r>
            <w:r w:rsidRPr="00FD22DF">
              <w:t>牧靈區</w:t>
            </w:r>
            <w:r w:rsidRPr="00FD22DF">
              <w:t>/</w:t>
            </w:r>
            <w:r w:rsidRPr="00FD22DF">
              <w:t>鐸區</w:t>
            </w:r>
            <w:r w:rsidRPr="00FD22DF">
              <w:t>/</w:t>
            </w:r>
            <w:r w:rsidRPr="00FD22DF">
              <w:t>教區</w:t>
            </w:r>
          </w:p>
        </w:tc>
      </w:tr>
      <w:tr w:rsidR="0072710F" w:rsidRPr="00FD22DF" w:rsidTr="00113A9A">
        <w:trPr>
          <w:trHeight w:val="994"/>
        </w:trPr>
        <w:tc>
          <w:tcPr>
            <w:tcW w:w="534" w:type="dxa"/>
            <w:shd w:val="clear" w:color="auto" w:fill="auto"/>
            <w:vAlign w:val="center"/>
          </w:tcPr>
          <w:p w:rsidR="0072710F" w:rsidRPr="00FD22DF" w:rsidRDefault="0072710F" w:rsidP="00113A9A">
            <w:pPr>
              <w:jc w:val="center"/>
            </w:pPr>
            <w:r w:rsidRPr="00FD22DF">
              <w:rPr>
                <w:rFonts w:hint="eastAsia"/>
              </w:rPr>
              <w:t>9</w:t>
            </w:r>
          </w:p>
        </w:tc>
        <w:tc>
          <w:tcPr>
            <w:tcW w:w="6480" w:type="dxa"/>
            <w:gridSpan w:val="2"/>
            <w:shd w:val="clear" w:color="auto" w:fill="auto"/>
            <w:vAlign w:val="center"/>
          </w:tcPr>
          <w:p w:rsidR="0072710F" w:rsidRPr="00FD22DF" w:rsidRDefault="0072710F" w:rsidP="00113A9A">
            <w:pPr>
              <w:jc w:val="center"/>
            </w:pPr>
          </w:p>
        </w:tc>
        <w:tc>
          <w:tcPr>
            <w:tcW w:w="3508" w:type="dxa"/>
            <w:shd w:val="clear" w:color="auto" w:fill="auto"/>
            <w:vAlign w:val="center"/>
          </w:tcPr>
          <w:p w:rsidR="0072710F" w:rsidRPr="00FD22DF" w:rsidRDefault="0072710F" w:rsidP="00113A9A">
            <w:pPr>
              <w:jc w:val="center"/>
            </w:pPr>
            <w:r w:rsidRPr="00FD22DF">
              <w:t>堂區</w:t>
            </w:r>
            <w:r w:rsidRPr="00FD22DF">
              <w:t>/</w:t>
            </w:r>
            <w:r w:rsidRPr="00FD22DF">
              <w:t>牧靈區</w:t>
            </w:r>
            <w:r w:rsidRPr="00FD22DF">
              <w:t>/</w:t>
            </w:r>
            <w:r w:rsidRPr="00FD22DF">
              <w:t>鐸區</w:t>
            </w:r>
            <w:r w:rsidRPr="00FD22DF">
              <w:t>/</w:t>
            </w:r>
            <w:r w:rsidRPr="00FD22DF">
              <w:t>教區</w:t>
            </w:r>
          </w:p>
        </w:tc>
      </w:tr>
      <w:tr w:rsidR="0072710F" w:rsidRPr="00FD22DF" w:rsidTr="00113A9A">
        <w:trPr>
          <w:trHeight w:val="994"/>
        </w:trPr>
        <w:tc>
          <w:tcPr>
            <w:tcW w:w="534" w:type="dxa"/>
            <w:shd w:val="clear" w:color="auto" w:fill="auto"/>
            <w:vAlign w:val="center"/>
          </w:tcPr>
          <w:p w:rsidR="0072710F" w:rsidRPr="00FD22DF" w:rsidRDefault="0072710F" w:rsidP="00113A9A">
            <w:pPr>
              <w:jc w:val="center"/>
            </w:pPr>
            <w:r w:rsidRPr="00FD22DF">
              <w:rPr>
                <w:rFonts w:hint="eastAsia"/>
              </w:rPr>
              <w:t>10</w:t>
            </w:r>
          </w:p>
        </w:tc>
        <w:tc>
          <w:tcPr>
            <w:tcW w:w="6480" w:type="dxa"/>
            <w:gridSpan w:val="2"/>
            <w:shd w:val="clear" w:color="auto" w:fill="auto"/>
            <w:vAlign w:val="center"/>
          </w:tcPr>
          <w:p w:rsidR="0072710F" w:rsidRPr="00FD22DF" w:rsidRDefault="0072710F" w:rsidP="00113A9A">
            <w:pPr>
              <w:jc w:val="center"/>
            </w:pPr>
          </w:p>
        </w:tc>
        <w:tc>
          <w:tcPr>
            <w:tcW w:w="3508" w:type="dxa"/>
            <w:shd w:val="clear" w:color="auto" w:fill="auto"/>
            <w:vAlign w:val="center"/>
          </w:tcPr>
          <w:p w:rsidR="0072710F" w:rsidRPr="00FD22DF" w:rsidRDefault="0072710F" w:rsidP="00113A9A">
            <w:pPr>
              <w:jc w:val="center"/>
            </w:pPr>
            <w:r w:rsidRPr="00FD22DF">
              <w:t>堂區</w:t>
            </w:r>
            <w:r w:rsidRPr="00FD22DF">
              <w:t>/</w:t>
            </w:r>
            <w:r w:rsidRPr="00FD22DF">
              <w:t>牧靈區</w:t>
            </w:r>
            <w:r w:rsidRPr="00FD22DF">
              <w:t>/</w:t>
            </w:r>
            <w:r w:rsidRPr="00FD22DF">
              <w:t>鐸區</w:t>
            </w:r>
            <w:r w:rsidRPr="00FD22DF">
              <w:t>/</w:t>
            </w:r>
            <w:r w:rsidRPr="00FD22DF">
              <w:t>教區</w:t>
            </w:r>
          </w:p>
        </w:tc>
      </w:tr>
      <w:tr w:rsidR="0072710F" w:rsidRPr="00FD22DF" w:rsidTr="00113A9A">
        <w:trPr>
          <w:trHeight w:val="305"/>
        </w:trPr>
        <w:tc>
          <w:tcPr>
            <w:tcW w:w="10522" w:type="dxa"/>
            <w:gridSpan w:val="4"/>
            <w:tcBorders>
              <w:top w:val="single" w:sz="4" w:space="0" w:color="auto"/>
              <w:left w:val="nil"/>
              <w:bottom w:val="single" w:sz="4" w:space="0" w:color="auto"/>
              <w:right w:val="nil"/>
            </w:tcBorders>
            <w:shd w:val="clear" w:color="auto" w:fill="auto"/>
            <w:vAlign w:val="center"/>
          </w:tcPr>
          <w:p w:rsidR="0072710F" w:rsidRPr="00FD22DF" w:rsidRDefault="0072710F" w:rsidP="00113A9A">
            <w:pPr>
              <w:jc w:val="center"/>
            </w:pPr>
          </w:p>
        </w:tc>
      </w:tr>
      <w:tr w:rsidR="0072710F" w:rsidRPr="00FD22DF" w:rsidTr="00113A9A">
        <w:trPr>
          <w:trHeight w:val="584"/>
        </w:trPr>
        <w:tc>
          <w:tcPr>
            <w:tcW w:w="3507" w:type="dxa"/>
            <w:gridSpan w:val="2"/>
            <w:tcBorders>
              <w:top w:val="single" w:sz="4" w:space="0" w:color="auto"/>
            </w:tcBorders>
            <w:shd w:val="clear" w:color="auto" w:fill="BFBFBF"/>
            <w:vAlign w:val="center"/>
          </w:tcPr>
          <w:p w:rsidR="0072710F" w:rsidRPr="00FD22DF" w:rsidRDefault="0072710F" w:rsidP="00113A9A">
            <w:pPr>
              <w:jc w:val="center"/>
            </w:pPr>
            <w:r w:rsidRPr="00FD22DF">
              <w:rPr>
                <w:rFonts w:hint="eastAsia"/>
              </w:rPr>
              <w:t>牧靈福傳處處長</w:t>
            </w:r>
          </w:p>
        </w:tc>
        <w:tc>
          <w:tcPr>
            <w:tcW w:w="3507" w:type="dxa"/>
            <w:tcBorders>
              <w:top w:val="single" w:sz="4" w:space="0" w:color="auto"/>
            </w:tcBorders>
            <w:shd w:val="clear" w:color="auto" w:fill="BFBFBF"/>
            <w:vAlign w:val="center"/>
          </w:tcPr>
          <w:p w:rsidR="0072710F" w:rsidRPr="00FD22DF" w:rsidRDefault="0072710F" w:rsidP="00113A9A">
            <w:pPr>
              <w:jc w:val="center"/>
            </w:pPr>
            <w:r w:rsidRPr="00FD22DF">
              <w:rPr>
                <w:rFonts w:hint="eastAsia"/>
              </w:rPr>
              <w:t>鐸區主任司鐸</w:t>
            </w:r>
          </w:p>
        </w:tc>
        <w:tc>
          <w:tcPr>
            <w:tcW w:w="3508" w:type="dxa"/>
            <w:tcBorders>
              <w:top w:val="single" w:sz="4" w:space="0" w:color="auto"/>
            </w:tcBorders>
            <w:shd w:val="clear" w:color="auto" w:fill="BFBFBF"/>
            <w:vAlign w:val="center"/>
          </w:tcPr>
          <w:p w:rsidR="0072710F" w:rsidRPr="00FD22DF" w:rsidRDefault="0072710F" w:rsidP="00113A9A">
            <w:pPr>
              <w:jc w:val="center"/>
            </w:pPr>
            <w:r w:rsidRPr="00FD22DF">
              <w:rPr>
                <w:rFonts w:hint="eastAsia"/>
              </w:rPr>
              <w:t>堂區主任司鐸</w:t>
            </w:r>
          </w:p>
        </w:tc>
      </w:tr>
      <w:tr w:rsidR="0072710F" w:rsidRPr="00FD22DF" w:rsidTr="00113A9A">
        <w:trPr>
          <w:trHeight w:val="1036"/>
        </w:trPr>
        <w:tc>
          <w:tcPr>
            <w:tcW w:w="3507" w:type="dxa"/>
            <w:gridSpan w:val="2"/>
            <w:shd w:val="clear" w:color="auto" w:fill="auto"/>
            <w:vAlign w:val="center"/>
          </w:tcPr>
          <w:p w:rsidR="0072710F" w:rsidRPr="00FD22DF" w:rsidRDefault="0072710F" w:rsidP="00113A9A">
            <w:pPr>
              <w:jc w:val="center"/>
            </w:pPr>
          </w:p>
        </w:tc>
        <w:tc>
          <w:tcPr>
            <w:tcW w:w="3507" w:type="dxa"/>
            <w:shd w:val="clear" w:color="auto" w:fill="auto"/>
            <w:vAlign w:val="center"/>
          </w:tcPr>
          <w:p w:rsidR="0072710F" w:rsidRPr="00FD22DF" w:rsidRDefault="0072710F" w:rsidP="00113A9A">
            <w:pPr>
              <w:jc w:val="center"/>
            </w:pPr>
          </w:p>
        </w:tc>
        <w:tc>
          <w:tcPr>
            <w:tcW w:w="3508" w:type="dxa"/>
            <w:shd w:val="clear" w:color="auto" w:fill="auto"/>
            <w:vAlign w:val="center"/>
          </w:tcPr>
          <w:p w:rsidR="0072710F" w:rsidRPr="00FD22DF" w:rsidRDefault="0072710F" w:rsidP="00113A9A">
            <w:pPr>
              <w:jc w:val="center"/>
            </w:pPr>
          </w:p>
        </w:tc>
      </w:tr>
    </w:tbl>
    <w:p w:rsidR="0072710F" w:rsidRDefault="0072710F" w:rsidP="0072710F">
      <w:pPr>
        <w:jc w:val="center"/>
      </w:pPr>
    </w:p>
    <w:p w:rsidR="0072710F" w:rsidRDefault="0072710F">
      <w:pPr>
        <w:widowControl/>
      </w:pPr>
      <w:r>
        <w:br w:type="page"/>
      </w:r>
    </w:p>
    <w:p w:rsidR="0072710F" w:rsidRDefault="0072710F" w:rsidP="007271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2630"/>
        <w:gridCol w:w="2631"/>
        <w:gridCol w:w="2631"/>
      </w:tblGrid>
      <w:tr w:rsidR="0072710F" w:rsidRPr="00FD22DF" w:rsidTr="00113A9A">
        <w:tc>
          <w:tcPr>
            <w:tcW w:w="10522" w:type="dxa"/>
            <w:gridSpan w:val="4"/>
            <w:shd w:val="clear" w:color="auto" w:fill="auto"/>
          </w:tcPr>
          <w:p w:rsidR="0072710F" w:rsidRPr="001350C3" w:rsidRDefault="0072710F" w:rsidP="00113A9A">
            <w:pPr>
              <w:jc w:val="center"/>
              <w:rPr>
                <w:b/>
              </w:rPr>
            </w:pPr>
            <w:r w:rsidRPr="00EB1454">
              <w:rPr>
                <w:b/>
                <w:spacing w:val="195"/>
                <w:kern w:val="0"/>
                <w:u w:val="single"/>
                <w:fitText w:val="5648" w:id="-1287893232"/>
              </w:rPr>
              <w:t>基信團體介紹與沿</w:t>
            </w:r>
            <w:r w:rsidRPr="00EB1454">
              <w:rPr>
                <w:b/>
                <w:spacing w:val="112"/>
                <w:kern w:val="0"/>
                <w:u w:val="single"/>
                <w:fitText w:val="5648" w:id="-1287893232"/>
              </w:rPr>
              <w:t>革</w:t>
            </w:r>
          </w:p>
        </w:tc>
      </w:tr>
      <w:tr w:rsidR="0072710F" w:rsidRPr="00FD22DF" w:rsidTr="00113A9A">
        <w:tc>
          <w:tcPr>
            <w:tcW w:w="2630" w:type="dxa"/>
            <w:shd w:val="clear" w:color="auto" w:fill="auto"/>
          </w:tcPr>
          <w:p w:rsidR="0072710F" w:rsidRPr="00FD22DF" w:rsidRDefault="0072710F" w:rsidP="00113A9A">
            <w:pPr>
              <w:jc w:val="center"/>
            </w:pPr>
            <w:r w:rsidRPr="0072710F">
              <w:rPr>
                <w:spacing w:val="60"/>
                <w:kern w:val="0"/>
                <w:fitText w:val="1350" w:id="-1287893248"/>
              </w:rPr>
              <w:t>團體名</w:t>
            </w:r>
            <w:r w:rsidRPr="0072710F">
              <w:rPr>
                <w:spacing w:val="15"/>
                <w:kern w:val="0"/>
                <w:fitText w:val="1350" w:id="-1287893248"/>
              </w:rPr>
              <w:t>稱</w:t>
            </w:r>
          </w:p>
        </w:tc>
        <w:tc>
          <w:tcPr>
            <w:tcW w:w="2630" w:type="dxa"/>
            <w:shd w:val="clear" w:color="auto" w:fill="auto"/>
          </w:tcPr>
          <w:p w:rsidR="0072710F" w:rsidRPr="00FD22DF" w:rsidRDefault="0072710F" w:rsidP="00113A9A">
            <w:pPr>
              <w:jc w:val="center"/>
            </w:pPr>
          </w:p>
        </w:tc>
        <w:tc>
          <w:tcPr>
            <w:tcW w:w="2631" w:type="dxa"/>
            <w:shd w:val="clear" w:color="auto" w:fill="auto"/>
          </w:tcPr>
          <w:p w:rsidR="0072710F" w:rsidRPr="00FD22DF" w:rsidRDefault="0072710F" w:rsidP="00113A9A">
            <w:pPr>
              <w:jc w:val="center"/>
            </w:pPr>
            <w:r w:rsidRPr="0072710F">
              <w:rPr>
                <w:spacing w:val="60"/>
                <w:kern w:val="0"/>
                <w:fitText w:val="1350" w:id="-1287893247"/>
              </w:rPr>
              <w:t>創立年</w:t>
            </w:r>
            <w:r w:rsidRPr="0072710F">
              <w:rPr>
                <w:spacing w:val="15"/>
                <w:kern w:val="0"/>
                <w:fitText w:val="1350" w:id="-1287893247"/>
              </w:rPr>
              <w:t>份</w:t>
            </w:r>
          </w:p>
        </w:tc>
        <w:tc>
          <w:tcPr>
            <w:tcW w:w="2631" w:type="dxa"/>
            <w:shd w:val="clear" w:color="auto" w:fill="auto"/>
          </w:tcPr>
          <w:p w:rsidR="0072710F" w:rsidRPr="00FD22DF" w:rsidRDefault="0072710F" w:rsidP="00113A9A">
            <w:pPr>
              <w:jc w:val="center"/>
            </w:pPr>
          </w:p>
        </w:tc>
      </w:tr>
      <w:tr w:rsidR="0072710F" w:rsidRPr="00FD22DF" w:rsidTr="00113A9A">
        <w:tc>
          <w:tcPr>
            <w:tcW w:w="10522" w:type="dxa"/>
            <w:gridSpan w:val="4"/>
            <w:shd w:val="clear" w:color="auto" w:fill="auto"/>
          </w:tcPr>
          <w:p w:rsidR="0072710F" w:rsidRPr="00FD22DF" w:rsidRDefault="0072710F" w:rsidP="00113A9A">
            <w:pPr>
              <w:jc w:val="center"/>
            </w:pPr>
            <w:r w:rsidRPr="0072710F">
              <w:rPr>
                <w:spacing w:val="60"/>
                <w:kern w:val="0"/>
                <w:fitText w:val="2160" w:id="-1287893246"/>
              </w:rPr>
              <w:t>團體核心精神</w:t>
            </w:r>
          </w:p>
        </w:tc>
      </w:tr>
      <w:tr w:rsidR="0072710F" w:rsidRPr="00FD22DF" w:rsidTr="00113A9A">
        <w:trPr>
          <w:trHeight w:val="2267"/>
        </w:trPr>
        <w:tc>
          <w:tcPr>
            <w:tcW w:w="10522" w:type="dxa"/>
            <w:gridSpan w:val="4"/>
            <w:shd w:val="clear" w:color="auto" w:fill="auto"/>
          </w:tcPr>
          <w:p w:rsidR="0072710F" w:rsidRPr="00FD22DF" w:rsidRDefault="0072710F" w:rsidP="00113A9A">
            <w:pPr>
              <w:jc w:val="center"/>
            </w:pPr>
          </w:p>
        </w:tc>
      </w:tr>
      <w:tr w:rsidR="0072710F" w:rsidRPr="00FD22DF" w:rsidTr="00113A9A">
        <w:tc>
          <w:tcPr>
            <w:tcW w:w="10522" w:type="dxa"/>
            <w:gridSpan w:val="4"/>
            <w:shd w:val="clear" w:color="auto" w:fill="auto"/>
          </w:tcPr>
          <w:p w:rsidR="0072710F" w:rsidRPr="00FD22DF" w:rsidRDefault="0072710F" w:rsidP="00113A9A">
            <w:pPr>
              <w:jc w:val="center"/>
            </w:pPr>
            <w:r w:rsidRPr="0072710F">
              <w:rPr>
                <w:spacing w:val="195"/>
                <w:kern w:val="0"/>
                <w:fitText w:val="2160" w:id="-1287893245"/>
              </w:rPr>
              <w:t>歷史沿</w:t>
            </w:r>
            <w:r w:rsidRPr="0072710F">
              <w:rPr>
                <w:spacing w:val="15"/>
                <w:kern w:val="0"/>
                <w:fitText w:val="2160" w:id="-1287893245"/>
              </w:rPr>
              <w:t>革</w:t>
            </w:r>
          </w:p>
        </w:tc>
      </w:tr>
      <w:tr w:rsidR="0072710F" w:rsidRPr="00FD22DF" w:rsidTr="00113A9A">
        <w:trPr>
          <w:trHeight w:val="1894"/>
        </w:trPr>
        <w:tc>
          <w:tcPr>
            <w:tcW w:w="10522" w:type="dxa"/>
            <w:gridSpan w:val="4"/>
            <w:shd w:val="clear" w:color="auto" w:fill="auto"/>
          </w:tcPr>
          <w:p w:rsidR="0072710F" w:rsidRDefault="0072710F" w:rsidP="00113A9A">
            <w:pPr>
              <w:jc w:val="center"/>
            </w:pPr>
          </w:p>
          <w:p w:rsidR="0072710F" w:rsidRPr="00FD22DF" w:rsidRDefault="0072710F" w:rsidP="00113A9A">
            <w:pPr>
              <w:jc w:val="center"/>
            </w:pPr>
          </w:p>
        </w:tc>
      </w:tr>
      <w:tr w:rsidR="0072710F" w:rsidRPr="00FD22DF" w:rsidTr="00113A9A">
        <w:tc>
          <w:tcPr>
            <w:tcW w:w="10522" w:type="dxa"/>
            <w:gridSpan w:val="4"/>
            <w:shd w:val="clear" w:color="auto" w:fill="auto"/>
          </w:tcPr>
          <w:p w:rsidR="0072710F" w:rsidRPr="00FD22DF" w:rsidRDefault="0072710F" w:rsidP="00113A9A">
            <w:pPr>
              <w:jc w:val="center"/>
            </w:pPr>
            <w:r w:rsidRPr="0072710F">
              <w:rPr>
                <w:spacing w:val="30"/>
                <w:kern w:val="0"/>
                <w:fitText w:val="2160" w:id="-1287893244"/>
              </w:rPr>
              <w:t>未來展望與目</w:t>
            </w:r>
            <w:r w:rsidRPr="0072710F">
              <w:rPr>
                <w:spacing w:val="60"/>
                <w:kern w:val="0"/>
                <w:fitText w:val="2160" w:id="-1287893244"/>
              </w:rPr>
              <w:t>標</w:t>
            </w:r>
          </w:p>
        </w:tc>
      </w:tr>
      <w:tr w:rsidR="0072710F" w:rsidRPr="00FD22DF" w:rsidTr="00113A9A">
        <w:trPr>
          <w:trHeight w:val="2451"/>
        </w:trPr>
        <w:tc>
          <w:tcPr>
            <w:tcW w:w="10522" w:type="dxa"/>
            <w:gridSpan w:val="4"/>
            <w:shd w:val="clear" w:color="auto" w:fill="auto"/>
          </w:tcPr>
          <w:p w:rsidR="0072710F" w:rsidRPr="00FD22DF" w:rsidRDefault="0072710F" w:rsidP="00113A9A">
            <w:pPr>
              <w:jc w:val="center"/>
            </w:pPr>
          </w:p>
        </w:tc>
      </w:tr>
      <w:tr w:rsidR="0072710F" w:rsidRPr="00FD22DF" w:rsidTr="00113A9A">
        <w:tc>
          <w:tcPr>
            <w:tcW w:w="10522" w:type="dxa"/>
            <w:gridSpan w:val="4"/>
            <w:shd w:val="clear" w:color="auto" w:fill="auto"/>
          </w:tcPr>
          <w:p w:rsidR="0072710F" w:rsidRPr="00FD22DF" w:rsidRDefault="0072710F" w:rsidP="00113A9A">
            <w:pPr>
              <w:jc w:val="center"/>
            </w:pPr>
            <w:r w:rsidRPr="00FD22DF">
              <w:t>團體組織架構</w:t>
            </w:r>
          </w:p>
        </w:tc>
      </w:tr>
      <w:tr w:rsidR="0072710F" w:rsidRPr="00FD22DF" w:rsidTr="0072710F">
        <w:trPr>
          <w:trHeight w:val="3392"/>
        </w:trPr>
        <w:tc>
          <w:tcPr>
            <w:tcW w:w="10522" w:type="dxa"/>
            <w:gridSpan w:val="4"/>
            <w:shd w:val="clear" w:color="auto" w:fill="auto"/>
          </w:tcPr>
          <w:p w:rsidR="0072710F" w:rsidRPr="00FD22DF" w:rsidRDefault="0072710F" w:rsidP="00113A9A">
            <w:pPr>
              <w:jc w:val="center"/>
            </w:pPr>
          </w:p>
        </w:tc>
      </w:tr>
    </w:tbl>
    <w:p w:rsidR="0072710F" w:rsidRDefault="0072710F" w:rsidP="0072710F">
      <w:pPr>
        <w:jc w:val="center"/>
      </w:pPr>
    </w:p>
    <w:p w:rsidR="0072710F" w:rsidRDefault="0072710F" w:rsidP="0072710F">
      <w:pPr>
        <w:jc w:val="center"/>
      </w:pPr>
      <w:r>
        <w:br w:type="page"/>
      </w:r>
    </w:p>
    <w:tbl>
      <w:tblPr>
        <w:tblpPr w:leftFromText="180" w:rightFromText="180" w:vertAnchor="text" w:horzAnchor="margin" w:tblpY="4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2630"/>
        <w:gridCol w:w="2631"/>
        <w:gridCol w:w="2631"/>
      </w:tblGrid>
      <w:tr w:rsidR="0072710F" w:rsidRPr="00FD22DF" w:rsidTr="00113A9A">
        <w:tc>
          <w:tcPr>
            <w:tcW w:w="10414" w:type="dxa"/>
            <w:gridSpan w:val="4"/>
            <w:tcBorders>
              <w:top w:val="nil"/>
              <w:left w:val="nil"/>
              <w:bottom w:val="single" w:sz="4" w:space="0" w:color="auto"/>
              <w:right w:val="nil"/>
            </w:tcBorders>
            <w:shd w:val="clear" w:color="auto" w:fill="auto"/>
          </w:tcPr>
          <w:p w:rsidR="0072710F" w:rsidRPr="001350C3" w:rsidRDefault="0072710F" w:rsidP="00113A9A">
            <w:pPr>
              <w:jc w:val="center"/>
              <w:rPr>
                <w:b/>
                <w:w w:val="98"/>
              </w:rPr>
            </w:pPr>
            <w:r w:rsidRPr="00EB1454">
              <w:rPr>
                <w:b/>
                <w:spacing w:val="120"/>
                <w:kern w:val="0"/>
                <w:fitText w:val="7938" w:id="-1287893243"/>
              </w:rPr>
              <w:t>傳協會針對堂區</w:t>
            </w:r>
            <w:r w:rsidRPr="00EB1454">
              <w:rPr>
                <w:rFonts w:hint="eastAsia"/>
                <w:b/>
                <w:spacing w:val="120"/>
                <w:kern w:val="0"/>
                <w:fitText w:val="7938" w:id="-1287893243"/>
              </w:rPr>
              <w:t>基信團總討論紀錄表</w:t>
            </w:r>
          </w:p>
        </w:tc>
      </w:tr>
      <w:tr w:rsidR="0072710F" w:rsidRPr="00FD22DF" w:rsidTr="00113A9A">
        <w:tc>
          <w:tcPr>
            <w:tcW w:w="2522" w:type="dxa"/>
            <w:tcBorders>
              <w:top w:val="single" w:sz="4" w:space="0" w:color="auto"/>
            </w:tcBorders>
            <w:shd w:val="clear" w:color="auto" w:fill="auto"/>
          </w:tcPr>
          <w:p w:rsidR="0072710F" w:rsidRPr="001350C3" w:rsidRDefault="0072710F" w:rsidP="00113A9A">
            <w:pPr>
              <w:jc w:val="center"/>
              <w:rPr>
                <w:b/>
              </w:rPr>
            </w:pPr>
            <w:r w:rsidRPr="001350C3">
              <w:rPr>
                <w:rFonts w:hint="eastAsia"/>
                <w:b/>
              </w:rPr>
              <w:t>填表人</w:t>
            </w:r>
          </w:p>
        </w:tc>
        <w:tc>
          <w:tcPr>
            <w:tcW w:w="2630" w:type="dxa"/>
            <w:tcBorders>
              <w:top w:val="single" w:sz="4" w:space="0" w:color="auto"/>
            </w:tcBorders>
            <w:shd w:val="clear" w:color="auto" w:fill="auto"/>
          </w:tcPr>
          <w:p w:rsidR="0072710F" w:rsidRPr="00FD22DF" w:rsidRDefault="0072710F" w:rsidP="00113A9A">
            <w:pPr>
              <w:jc w:val="center"/>
            </w:pPr>
          </w:p>
        </w:tc>
        <w:tc>
          <w:tcPr>
            <w:tcW w:w="2631" w:type="dxa"/>
            <w:tcBorders>
              <w:top w:val="single" w:sz="4" w:space="0" w:color="auto"/>
            </w:tcBorders>
            <w:shd w:val="clear" w:color="auto" w:fill="auto"/>
          </w:tcPr>
          <w:p w:rsidR="0072710F" w:rsidRPr="00FD22DF" w:rsidRDefault="0072710F" w:rsidP="00113A9A">
            <w:pPr>
              <w:jc w:val="center"/>
            </w:pPr>
            <w:r w:rsidRPr="00FD22DF">
              <w:rPr>
                <w:rFonts w:hint="eastAsia"/>
              </w:rPr>
              <w:t>堂區職務</w:t>
            </w:r>
          </w:p>
        </w:tc>
        <w:tc>
          <w:tcPr>
            <w:tcW w:w="2631" w:type="dxa"/>
            <w:tcBorders>
              <w:top w:val="single" w:sz="4" w:space="0" w:color="auto"/>
            </w:tcBorders>
            <w:shd w:val="clear" w:color="auto" w:fill="auto"/>
          </w:tcPr>
          <w:p w:rsidR="0072710F" w:rsidRPr="00FD22DF" w:rsidRDefault="0072710F" w:rsidP="00113A9A">
            <w:pPr>
              <w:jc w:val="center"/>
            </w:pPr>
          </w:p>
        </w:tc>
      </w:tr>
      <w:tr w:rsidR="0072710F" w:rsidRPr="00FD22DF" w:rsidTr="00113A9A">
        <w:tc>
          <w:tcPr>
            <w:tcW w:w="10414" w:type="dxa"/>
            <w:gridSpan w:val="4"/>
            <w:tcBorders>
              <w:bottom w:val="single" w:sz="4" w:space="0" w:color="auto"/>
            </w:tcBorders>
            <w:shd w:val="clear" w:color="auto" w:fill="auto"/>
          </w:tcPr>
          <w:p w:rsidR="0072710F" w:rsidRPr="00FD22DF" w:rsidRDefault="0072710F" w:rsidP="00113A9A">
            <w:pPr>
              <w:jc w:val="center"/>
            </w:pPr>
            <w:r w:rsidRPr="00FD22DF">
              <w:rPr>
                <w:rFonts w:hint="eastAsia"/>
              </w:rPr>
              <w:t>根據目前堂區牧靈福傳現況，欠缺那些團體</w:t>
            </w:r>
            <w:r w:rsidRPr="00FD22DF">
              <w:rPr>
                <w:rFonts w:hint="eastAsia"/>
              </w:rPr>
              <w:t>?</w:t>
            </w:r>
          </w:p>
        </w:tc>
      </w:tr>
      <w:tr w:rsidR="0072710F" w:rsidRPr="00FD22DF" w:rsidTr="00113A9A">
        <w:trPr>
          <w:trHeight w:val="3402"/>
        </w:trPr>
        <w:tc>
          <w:tcPr>
            <w:tcW w:w="10414" w:type="dxa"/>
            <w:gridSpan w:val="4"/>
            <w:tcBorders>
              <w:top w:val="single" w:sz="4" w:space="0" w:color="auto"/>
              <w:left w:val="single" w:sz="4" w:space="0" w:color="auto"/>
              <w:bottom w:val="single" w:sz="4" w:space="0" w:color="auto"/>
              <w:right w:val="single" w:sz="4" w:space="0" w:color="auto"/>
            </w:tcBorders>
            <w:shd w:val="clear" w:color="auto" w:fill="auto"/>
          </w:tcPr>
          <w:p w:rsidR="0072710F" w:rsidRPr="00FD22DF" w:rsidRDefault="0072710F" w:rsidP="00113A9A">
            <w:pPr>
              <w:jc w:val="center"/>
            </w:pPr>
          </w:p>
        </w:tc>
      </w:tr>
      <w:tr w:rsidR="0072710F" w:rsidRPr="00FD22DF" w:rsidTr="00113A9A">
        <w:tc>
          <w:tcPr>
            <w:tcW w:w="10414" w:type="dxa"/>
            <w:gridSpan w:val="4"/>
            <w:tcBorders>
              <w:top w:val="single" w:sz="4" w:space="0" w:color="auto"/>
            </w:tcBorders>
            <w:shd w:val="clear" w:color="auto" w:fill="auto"/>
          </w:tcPr>
          <w:p w:rsidR="0072710F" w:rsidRPr="00FD22DF" w:rsidRDefault="0072710F" w:rsidP="00113A9A">
            <w:pPr>
              <w:jc w:val="center"/>
            </w:pPr>
            <w:r w:rsidRPr="00FD22DF">
              <w:rPr>
                <w:rFonts w:hint="eastAsia"/>
              </w:rPr>
              <w:t>成立新團體，堂區欠缺哪些資源</w:t>
            </w:r>
            <w:r>
              <w:rPr>
                <w:rFonts w:hint="eastAsia"/>
              </w:rPr>
              <w:t>、困難</w:t>
            </w:r>
            <w:r>
              <w:rPr>
                <w:rFonts w:hint="eastAsia"/>
              </w:rPr>
              <w:t>?</w:t>
            </w:r>
          </w:p>
        </w:tc>
      </w:tr>
      <w:tr w:rsidR="0072710F" w:rsidRPr="00FD22DF" w:rsidTr="00113A9A">
        <w:trPr>
          <w:trHeight w:val="2321"/>
        </w:trPr>
        <w:tc>
          <w:tcPr>
            <w:tcW w:w="10414" w:type="dxa"/>
            <w:gridSpan w:val="4"/>
            <w:shd w:val="clear" w:color="auto" w:fill="auto"/>
          </w:tcPr>
          <w:p w:rsidR="0072710F" w:rsidRPr="00FD22DF" w:rsidRDefault="0072710F" w:rsidP="00113A9A">
            <w:pPr>
              <w:jc w:val="center"/>
            </w:pPr>
          </w:p>
        </w:tc>
      </w:tr>
      <w:tr w:rsidR="0072710F" w:rsidRPr="00FD22DF" w:rsidTr="00113A9A">
        <w:trPr>
          <w:trHeight w:val="720"/>
        </w:trPr>
        <w:tc>
          <w:tcPr>
            <w:tcW w:w="10414" w:type="dxa"/>
            <w:gridSpan w:val="4"/>
            <w:shd w:val="clear" w:color="auto" w:fill="auto"/>
          </w:tcPr>
          <w:p w:rsidR="0072710F" w:rsidRPr="00FD22DF" w:rsidRDefault="0072710F" w:rsidP="00113A9A">
            <w:pPr>
              <w:jc w:val="center"/>
            </w:pPr>
            <w:r w:rsidRPr="00FD22DF">
              <w:rPr>
                <w:rFonts w:hint="eastAsia"/>
              </w:rPr>
              <w:t>其他</w:t>
            </w:r>
            <w:r w:rsidRPr="00FD22DF">
              <w:rPr>
                <w:rFonts w:hint="eastAsia"/>
              </w:rPr>
              <w:t xml:space="preserve">: </w:t>
            </w:r>
            <w:r w:rsidRPr="00FD22DF">
              <w:rPr>
                <w:rFonts w:hint="eastAsia"/>
              </w:rPr>
              <w:t>對於本次</w:t>
            </w:r>
            <w:r w:rsidRPr="00FD22DF">
              <w:t>短程</w:t>
            </w:r>
            <w:r w:rsidRPr="00FD22DF">
              <w:rPr>
                <w:rFonts w:hint="eastAsia"/>
              </w:rPr>
              <w:t>計畫，依照堂區本地，由哪些建議呢</w:t>
            </w:r>
            <w:r w:rsidRPr="00FD22DF">
              <w:rPr>
                <w:rFonts w:hint="eastAsia"/>
              </w:rPr>
              <w:t>?</w:t>
            </w:r>
          </w:p>
        </w:tc>
      </w:tr>
      <w:tr w:rsidR="0072710F" w:rsidRPr="00FD22DF" w:rsidTr="00113A9A">
        <w:trPr>
          <w:trHeight w:val="4066"/>
        </w:trPr>
        <w:tc>
          <w:tcPr>
            <w:tcW w:w="10414" w:type="dxa"/>
            <w:gridSpan w:val="4"/>
            <w:shd w:val="clear" w:color="auto" w:fill="auto"/>
          </w:tcPr>
          <w:p w:rsidR="0072710F" w:rsidRPr="00FD22DF" w:rsidRDefault="0072710F" w:rsidP="00113A9A">
            <w:pPr>
              <w:jc w:val="center"/>
            </w:pPr>
          </w:p>
        </w:tc>
      </w:tr>
      <w:tr w:rsidR="0072710F" w:rsidRPr="00FD22DF" w:rsidTr="00113A9A">
        <w:trPr>
          <w:trHeight w:val="787"/>
        </w:trPr>
        <w:tc>
          <w:tcPr>
            <w:tcW w:w="10414" w:type="dxa"/>
            <w:gridSpan w:val="4"/>
            <w:shd w:val="clear" w:color="auto" w:fill="BFBFBF" w:themeFill="background1" w:themeFillShade="BF"/>
          </w:tcPr>
          <w:p w:rsidR="0072710F" w:rsidRPr="00F60CD9" w:rsidRDefault="0072710F" w:rsidP="00113A9A">
            <w:pPr>
              <w:jc w:val="center"/>
            </w:pPr>
            <w:r>
              <w:t>備註</w:t>
            </w:r>
            <w:r>
              <w:rPr>
                <w:rFonts w:hint="eastAsia"/>
              </w:rPr>
              <w:t xml:space="preserve"> :</w:t>
            </w:r>
            <w:r>
              <w:t>此表須看過堂區團體之所有基信團表格之後，協進會共同商討，並寫下此表格。</w:t>
            </w:r>
          </w:p>
        </w:tc>
      </w:tr>
    </w:tbl>
    <w:p w:rsidR="0072710F" w:rsidRDefault="0072710F" w:rsidP="0072710F">
      <w:pPr>
        <w:jc w:val="center"/>
      </w:pPr>
    </w:p>
    <w:p w:rsidR="0072710F" w:rsidRDefault="0072710F" w:rsidP="0072710F">
      <w:pPr>
        <w:jc w:val="cente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2"/>
      </w:tblGrid>
      <w:tr w:rsidR="0072710F" w:rsidRPr="00FD22DF" w:rsidTr="00113A9A">
        <w:tc>
          <w:tcPr>
            <w:tcW w:w="10522" w:type="dxa"/>
            <w:tcBorders>
              <w:top w:val="nil"/>
              <w:left w:val="nil"/>
              <w:bottom w:val="single" w:sz="4" w:space="0" w:color="auto"/>
              <w:right w:val="nil"/>
            </w:tcBorders>
            <w:shd w:val="clear" w:color="auto" w:fill="auto"/>
            <w:vAlign w:val="center"/>
          </w:tcPr>
          <w:p w:rsidR="0072710F" w:rsidRPr="001350C3" w:rsidRDefault="0072710F" w:rsidP="00113A9A">
            <w:pPr>
              <w:jc w:val="center"/>
              <w:rPr>
                <w:b/>
              </w:rPr>
            </w:pPr>
            <w:r w:rsidRPr="00EB1454">
              <w:rPr>
                <w:rFonts w:hint="eastAsia"/>
                <w:b/>
                <w:spacing w:val="345"/>
                <w:kern w:val="0"/>
                <w:fitText w:val="7938" w:id="-1287893242"/>
              </w:rPr>
              <w:t>堂區主任司鐸回饋</w:t>
            </w:r>
            <w:r w:rsidRPr="00EB1454">
              <w:rPr>
                <w:rFonts w:hint="eastAsia"/>
                <w:b/>
                <w:spacing w:val="60"/>
                <w:kern w:val="0"/>
                <w:fitText w:val="7938" w:id="-1287893242"/>
              </w:rPr>
              <w:t>單</w:t>
            </w:r>
          </w:p>
        </w:tc>
      </w:tr>
      <w:tr w:rsidR="0072710F" w:rsidRPr="00FD22DF" w:rsidTr="00113A9A">
        <w:tc>
          <w:tcPr>
            <w:tcW w:w="10522" w:type="dxa"/>
            <w:tcBorders>
              <w:top w:val="single" w:sz="4" w:space="0" w:color="auto"/>
            </w:tcBorders>
            <w:shd w:val="clear" w:color="auto" w:fill="auto"/>
          </w:tcPr>
          <w:p w:rsidR="0072710F" w:rsidRPr="00FD22DF" w:rsidRDefault="0072710F" w:rsidP="00113A9A">
            <w:pPr>
              <w:jc w:val="center"/>
            </w:pPr>
            <w:r w:rsidRPr="00FD22DF">
              <w:rPr>
                <w:rFonts w:hint="eastAsia"/>
              </w:rPr>
              <w:t>對於本次</w:t>
            </w:r>
            <w:r w:rsidRPr="00FD22DF">
              <w:t>短程</w:t>
            </w:r>
            <w:r w:rsidRPr="00FD22DF">
              <w:rPr>
                <w:rFonts w:hint="eastAsia"/>
              </w:rPr>
              <w:t>計畫，依照堂區本地，由哪些建議呢</w:t>
            </w:r>
            <w:r w:rsidRPr="00FD22DF">
              <w:rPr>
                <w:rFonts w:hint="eastAsia"/>
              </w:rPr>
              <w:t>?</w:t>
            </w:r>
          </w:p>
        </w:tc>
      </w:tr>
      <w:tr w:rsidR="0072710F" w:rsidRPr="00FD22DF" w:rsidTr="00113A9A">
        <w:trPr>
          <w:trHeight w:val="3057"/>
        </w:trPr>
        <w:tc>
          <w:tcPr>
            <w:tcW w:w="10522" w:type="dxa"/>
            <w:shd w:val="clear" w:color="auto" w:fill="auto"/>
          </w:tcPr>
          <w:p w:rsidR="0072710F" w:rsidRPr="00FD22DF" w:rsidRDefault="0072710F" w:rsidP="00113A9A">
            <w:pPr>
              <w:jc w:val="center"/>
            </w:pPr>
          </w:p>
        </w:tc>
      </w:tr>
      <w:tr w:rsidR="0072710F" w:rsidRPr="00FD22DF" w:rsidTr="00113A9A">
        <w:tc>
          <w:tcPr>
            <w:tcW w:w="10522" w:type="dxa"/>
            <w:shd w:val="clear" w:color="auto" w:fill="auto"/>
          </w:tcPr>
          <w:p w:rsidR="0072710F" w:rsidRPr="00FD22DF" w:rsidRDefault="0072710F" w:rsidP="00113A9A">
            <w:pPr>
              <w:jc w:val="center"/>
            </w:pPr>
            <w:r w:rsidRPr="00FD22DF">
              <w:rPr>
                <w:rFonts w:hint="eastAsia"/>
              </w:rPr>
              <w:t>依照神父堂區牧靈福傳現況，有哪些是正向積極發展，有哪些面向需要努力</w:t>
            </w:r>
            <w:r w:rsidRPr="00FD22DF">
              <w:rPr>
                <w:rFonts w:hint="eastAsia"/>
              </w:rPr>
              <w:t>?</w:t>
            </w:r>
          </w:p>
        </w:tc>
      </w:tr>
      <w:tr w:rsidR="0072710F" w:rsidRPr="00FD22DF" w:rsidTr="00113A9A">
        <w:trPr>
          <w:trHeight w:val="2520"/>
        </w:trPr>
        <w:tc>
          <w:tcPr>
            <w:tcW w:w="10522" w:type="dxa"/>
            <w:shd w:val="clear" w:color="auto" w:fill="auto"/>
          </w:tcPr>
          <w:p w:rsidR="0072710F" w:rsidRPr="00FD22DF" w:rsidRDefault="0072710F" w:rsidP="00113A9A">
            <w:pPr>
              <w:jc w:val="center"/>
            </w:pPr>
          </w:p>
        </w:tc>
      </w:tr>
      <w:tr w:rsidR="0072710F" w:rsidRPr="00FD22DF" w:rsidTr="00113A9A">
        <w:tc>
          <w:tcPr>
            <w:tcW w:w="10522" w:type="dxa"/>
            <w:shd w:val="clear" w:color="auto" w:fill="auto"/>
          </w:tcPr>
          <w:p w:rsidR="0072710F" w:rsidRPr="00FD22DF" w:rsidRDefault="0072710F" w:rsidP="00113A9A">
            <w:pPr>
              <w:jc w:val="center"/>
            </w:pPr>
            <w:r w:rsidRPr="00FD22DF">
              <w:rPr>
                <w:rFonts w:hint="eastAsia"/>
              </w:rPr>
              <w:t>以堂區主任司鐸角度，針對各基信團有哪些鼓勵與勸勉</w:t>
            </w:r>
            <w:r w:rsidRPr="00FD22DF">
              <w:rPr>
                <w:rFonts w:hint="eastAsia"/>
              </w:rPr>
              <w:t>?</w:t>
            </w:r>
          </w:p>
        </w:tc>
      </w:tr>
      <w:tr w:rsidR="0072710F" w:rsidRPr="00FD22DF" w:rsidTr="00113A9A">
        <w:trPr>
          <w:trHeight w:val="4793"/>
        </w:trPr>
        <w:tc>
          <w:tcPr>
            <w:tcW w:w="10522" w:type="dxa"/>
            <w:shd w:val="clear" w:color="auto" w:fill="auto"/>
          </w:tcPr>
          <w:p w:rsidR="0072710F" w:rsidRPr="00FD22DF" w:rsidRDefault="0072710F" w:rsidP="00113A9A">
            <w:pPr>
              <w:jc w:val="center"/>
            </w:pPr>
          </w:p>
        </w:tc>
      </w:tr>
    </w:tbl>
    <w:p w:rsidR="0072710F" w:rsidRDefault="0072710F" w:rsidP="0072710F">
      <w:pPr>
        <w:jc w:val="center"/>
      </w:pPr>
    </w:p>
    <w:p w:rsidR="0072710F" w:rsidRDefault="0072710F" w:rsidP="0072710F">
      <w:pPr>
        <w:jc w:val="center"/>
      </w:pPr>
      <w:r>
        <w:br w:type="page"/>
      </w:r>
    </w:p>
    <w:p w:rsidR="0072710F" w:rsidRDefault="0072710F" w:rsidP="0072710F">
      <w:pPr>
        <w:rPr>
          <w:rFonts w:ascii="超世紀中標楷" w:eastAsia="超世紀中標楷"/>
        </w:rPr>
      </w:pPr>
      <w:r>
        <w:rPr>
          <w:rFonts w:ascii="超世紀中標楷" w:eastAsia="超世紀中標楷"/>
        </w:rPr>
        <w:t>附件一</w:t>
      </w:r>
    </w:p>
    <w:p w:rsidR="0072710F" w:rsidRDefault="0072710F" w:rsidP="0072710F">
      <w:pPr>
        <w:rPr>
          <w:rFonts w:ascii="超世紀中標楷" w:eastAsia="超世紀中標楷"/>
        </w:rPr>
      </w:pPr>
    </w:p>
    <w:p w:rsidR="0072710F" w:rsidRPr="006C0723" w:rsidRDefault="0072710F" w:rsidP="0072710F">
      <w:pPr>
        <w:rPr>
          <w:rFonts w:ascii="超世紀中標楷" w:eastAsia="超世紀中標楷"/>
        </w:rPr>
      </w:pPr>
      <w:r w:rsidRPr="006C0723">
        <w:rPr>
          <w:rFonts w:ascii="超世紀中標楷" w:eastAsia="超世紀中標楷" w:hint="eastAsia"/>
        </w:rPr>
        <w:t>什麼是 SWOT 分析？</w:t>
      </w:r>
    </w:p>
    <w:p w:rsidR="0072710F" w:rsidRPr="006C0723" w:rsidRDefault="0072710F" w:rsidP="0072710F">
      <w:pPr>
        <w:rPr>
          <w:rFonts w:ascii="超世紀中標楷" w:eastAsia="超世紀中標楷"/>
          <w:color w:val="2A2B2C"/>
        </w:rPr>
      </w:pPr>
      <w:r w:rsidRPr="006C0723">
        <w:rPr>
          <w:rFonts w:ascii="超世紀中標楷" w:eastAsia="超世紀中標楷" w:hint="eastAsia"/>
          <w:color w:val="2A2B2C"/>
        </w:rPr>
        <w:t>SWOT 分析是一種替您的業務甚至特定專案識別其優勢、弱點、機會與威脅的技巧。雖然 SWOT 分析廣泛使用於小型企業、非營利組織，乃至於大型企業等組織，但它也適用於個人及專業用途。</w:t>
      </w:r>
    </w:p>
    <w:p w:rsidR="0072710F" w:rsidRPr="006C0723" w:rsidRDefault="0072710F" w:rsidP="0072710F">
      <w:pPr>
        <w:rPr>
          <w:rFonts w:ascii="超世紀中標楷" w:eastAsia="超世紀中標楷"/>
          <w:color w:val="2A2B2C"/>
        </w:rPr>
      </w:pPr>
      <w:r w:rsidRPr="006C0723">
        <w:rPr>
          <w:rFonts w:ascii="超世紀中標楷" w:eastAsia="超世紀中標楷" w:hint="eastAsia"/>
          <w:color w:val="2A2B2C"/>
        </w:rPr>
        <w:t>SWOT 分析是簡單而強大的工具，能助您判別進步所需的競爭機會。透過此方法，您不但可以努力改進您的團隊與業務，還能同時遙遙領先於市場趨勢。</w:t>
      </w:r>
    </w:p>
    <w:p w:rsidR="0072710F" w:rsidRPr="006C0723" w:rsidRDefault="0072710F" w:rsidP="0072710F">
      <w:pPr>
        <w:rPr>
          <w:rFonts w:ascii="超世紀中標楷" w:eastAsia="超世紀中標楷"/>
        </w:rPr>
      </w:pPr>
      <w:r w:rsidRPr="006C0723">
        <w:rPr>
          <w:rFonts w:ascii="超世紀中標楷" w:eastAsia="超世紀中標楷" w:hint="eastAsia"/>
        </w:rPr>
        <w:t>SWOT 代表什麼？</w:t>
      </w:r>
    </w:p>
    <w:p w:rsidR="0072710F" w:rsidRPr="006C0723" w:rsidRDefault="0072710F" w:rsidP="0072710F">
      <w:pPr>
        <w:rPr>
          <w:rFonts w:ascii="超世紀中標楷" w:eastAsia="超世紀中標楷"/>
          <w:color w:val="2A2B2C"/>
        </w:rPr>
      </w:pPr>
      <w:r w:rsidRPr="006C0723">
        <w:rPr>
          <w:rFonts w:ascii="超世紀中標楷" w:eastAsia="超世紀中標楷" w:hint="eastAsia"/>
          <w:color w:val="2A2B2C"/>
        </w:rPr>
        <w:t>簡單來說，SWOT 一詞代表</w:t>
      </w:r>
      <w:r w:rsidRPr="006C0723">
        <w:rPr>
          <w:rFonts w:ascii="超世紀中標楷" w:eastAsia="超世紀中標楷" w:hAnsi="inherit" w:hint="eastAsia"/>
          <w:color w:val="2A2B2C"/>
        </w:rPr>
        <w:t>優勢 (Strengths)</w:t>
      </w:r>
      <w:r w:rsidRPr="006C0723">
        <w:rPr>
          <w:rFonts w:ascii="超世紀中標楷" w:eastAsia="超世紀中標楷" w:hint="eastAsia"/>
          <w:color w:val="2A2B2C"/>
        </w:rPr>
        <w:t>、</w:t>
      </w:r>
      <w:r w:rsidRPr="006C0723">
        <w:rPr>
          <w:rFonts w:ascii="超世紀中標楷" w:eastAsia="超世紀中標楷" w:hAnsi="inherit" w:hint="eastAsia"/>
          <w:color w:val="2A2B2C"/>
        </w:rPr>
        <w:t>弱點 (Weaknesses)</w:t>
      </w:r>
      <w:r w:rsidRPr="006C0723">
        <w:rPr>
          <w:rFonts w:ascii="超世紀中標楷" w:eastAsia="超世紀中標楷" w:hint="eastAsia"/>
          <w:color w:val="2A2B2C"/>
        </w:rPr>
        <w:t>、</w:t>
      </w:r>
      <w:r w:rsidRPr="006C0723">
        <w:rPr>
          <w:rFonts w:ascii="超世紀中標楷" w:eastAsia="超世紀中標楷" w:hAnsi="inherit" w:hint="eastAsia"/>
          <w:color w:val="2A2B2C"/>
        </w:rPr>
        <w:t>機會 (Opportunities)</w:t>
      </w:r>
      <w:r w:rsidRPr="006C0723">
        <w:rPr>
          <w:rFonts w:ascii="超世紀中標楷" w:eastAsia="超世紀中標楷" w:hint="eastAsia"/>
          <w:color w:val="2A2B2C"/>
        </w:rPr>
        <w:t>，以及</w:t>
      </w:r>
      <w:r w:rsidRPr="006C0723">
        <w:rPr>
          <w:rFonts w:ascii="超世紀中標楷" w:eastAsia="超世紀中標楷" w:hAnsi="inherit" w:hint="eastAsia"/>
          <w:color w:val="2A2B2C"/>
        </w:rPr>
        <w:t>威脅 (Threats)</w:t>
      </w:r>
      <w:r w:rsidRPr="006C0723">
        <w:rPr>
          <w:rFonts w:ascii="超世紀中標楷" w:eastAsia="超世紀中標楷" w:hint="eastAsia"/>
          <w:color w:val="2A2B2C"/>
        </w:rPr>
        <w:t>。其中的每一項因素都非常重要，以便為組織的成長制定適當的規劃。這就是此分析的用武之地。</w:t>
      </w:r>
    </w:p>
    <w:p w:rsidR="0072710F" w:rsidRPr="006C0723" w:rsidRDefault="0072710F" w:rsidP="0072710F">
      <w:pPr>
        <w:rPr>
          <w:rFonts w:ascii="超世紀中標楷" w:eastAsia="超世紀中標楷"/>
          <w:color w:val="646F79"/>
        </w:rPr>
      </w:pPr>
    </w:p>
    <w:p w:rsidR="0072710F" w:rsidRPr="006C0723" w:rsidRDefault="0072710F" w:rsidP="0072710F">
      <w:pPr>
        <w:rPr>
          <w:rFonts w:ascii="超世紀中標楷" w:eastAsia="超世紀中標楷"/>
          <w:color w:val="2A2B2C"/>
        </w:rPr>
      </w:pPr>
      <w:r w:rsidRPr="006C0723">
        <w:rPr>
          <w:rFonts w:ascii="超世紀中標楷" w:eastAsia="超世紀中標楷" w:hint="eastAsia"/>
          <w:color w:val="2A2B2C"/>
        </w:rPr>
        <w:t>當各項因素一起分析時，SWOT 的架構能讓您以更宏觀的視角瞭解您目前的處境以及如何踏出下一步。讓我們更深入瞭解每一個字母代表的意義，以及它們如何助您判別有待改進的領域。</w:t>
      </w:r>
    </w:p>
    <w:p w:rsidR="0072710F" w:rsidRPr="006C0723" w:rsidRDefault="0072710F" w:rsidP="0072710F">
      <w:pPr>
        <w:rPr>
          <w:rFonts w:ascii="超世紀中標楷" w:eastAsia="超世紀中標楷"/>
        </w:rPr>
      </w:pPr>
      <w:r w:rsidRPr="006C0723">
        <w:rPr>
          <w:rFonts w:ascii="超世紀中標楷" w:eastAsia="超世紀中標楷" w:hint="eastAsia"/>
        </w:rPr>
        <w:t>優勢</w:t>
      </w:r>
    </w:p>
    <w:p w:rsidR="0072710F" w:rsidRPr="006C0723" w:rsidRDefault="0072710F" w:rsidP="0072710F">
      <w:pPr>
        <w:rPr>
          <w:rFonts w:ascii="超世紀中標楷" w:eastAsia="超世紀中標楷"/>
          <w:color w:val="000000" w:themeColor="text1"/>
        </w:rPr>
      </w:pPr>
      <w:r w:rsidRPr="006C0723">
        <w:rPr>
          <w:rFonts w:ascii="超世紀中標楷" w:eastAsia="超世紀中標楷" w:hint="eastAsia"/>
          <w:color w:val="2A2B2C"/>
        </w:rPr>
        <w:t>SWOT 中的優勢 (Strength) 是指表現良好的內部措舉。這可以與其他措舉或外部競爭優勢進行比較。對這些領域進行</w:t>
      </w:r>
      <w:r w:rsidRPr="006C0723">
        <w:rPr>
          <w:rFonts w:ascii="超世紀中標楷" w:eastAsia="超世紀中標楷" w:hint="eastAsia"/>
          <w:color w:val="000000" w:themeColor="text1"/>
        </w:rPr>
        <w:t>檢查有助您瞭解哪些部分目前運作良好。您便可以將您知道有效的做法 (也就是您的優勢) 運用於其他需要額外支援的領域，例如提升您的</w:t>
      </w:r>
      <w:hyperlink r:id="rId11" w:history="1">
        <w:r w:rsidRPr="006C0723">
          <w:rPr>
            <w:rFonts w:ascii="超世紀中標楷" w:eastAsia="超世紀中標楷" w:hAnsi="inherit" w:hint="eastAsia"/>
            <w:color w:val="000000" w:themeColor="text1"/>
          </w:rPr>
          <w:t>團隊效率</w:t>
        </w:r>
      </w:hyperlink>
      <w:r w:rsidRPr="006C0723">
        <w:rPr>
          <w:rFonts w:ascii="超世紀中標楷" w:eastAsia="超世紀中標楷" w:hint="eastAsia"/>
          <w:color w:val="000000" w:themeColor="text1"/>
        </w:rPr>
        <w:t>。</w:t>
      </w:r>
    </w:p>
    <w:p w:rsidR="0072710F" w:rsidRPr="006C0723" w:rsidRDefault="0072710F" w:rsidP="0072710F">
      <w:pPr>
        <w:rPr>
          <w:rFonts w:ascii="超世紀中標楷" w:eastAsia="超世紀中標楷"/>
          <w:color w:val="000000" w:themeColor="text1"/>
        </w:rPr>
      </w:pPr>
      <w:r w:rsidRPr="006C0723">
        <w:rPr>
          <w:rFonts w:ascii="超世紀中標楷" w:eastAsia="超世紀中標楷" w:hint="eastAsia"/>
          <w:color w:val="000000" w:themeColor="text1"/>
        </w:rPr>
        <w:t>在您開始研究組織的優勢時，請先自問以下幾個問題：</w:t>
      </w:r>
    </w:p>
    <w:p w:rsidR="0072710F" w:rsidRPr="006C0723" w:rsidRDefault="0072710F" w:rsidP="0072710F">
      <w:pPr>
        <w:rPr>
          <w:rFonts w:ascii="超世紀中標楷" w:eastAsia="超世紀中標楷" w:hAnsi="inherit" w:hint="eastAsia"/>
          <w:color w:val="000000" w:themeColor="text1"/>
        </w:rPr>
      </w:pPr>
      <w:r w:rsidRPr="006C0723">
        <w:rPr>
          <w:rFonts w:ascii="超世紀中標楷" w:eastAsia="超世紀中標楷" w:hAnsi="inherit" w:hint="eastAsia"/>
          <w:color w:val="000000" w:themeColor="text1"/>
        </w:rPr>
        <w:t>有哪些地方是我們做得好的？</w:t>
      </w:r>
    </w:p>
    <w:p w:rsidR="0072710F" w:rsidRPr="006C0723" w:rsidRDefault="0072710F" w:rsidP="0072710F">
      <w:pPr>
        <w:rPr>
          <w:rFonts w:ascii="超世紀中標楷" w:eastAsia="超世紀中標楷" w:hAnsi="inherit" w:hint="eastAsia"/>
          <w:color w:val="000000" w:themeColor="text1"/>
        </w:rPr>
      </w:pPr>
      <w:r w:rsidRPr="006C0723">
        <w:rPr>
          <w:rFonts w:ascii="超世紀中標楷" w:eastAsia="超世紀中標楷" w:hAnsi="inherit" w:hint="eastAsia"/>
          <w:color w:val="000000" w:themeColor="text1"/>
        </w:rPr>
        <w:t>我們的組織有什麼獨特之處？</w:t>
      </w:r>
    </w:p>
    <w:p w:rsidR="0072710F" w:rsidRPr="006C0723" w:rsidRDefault="0072710F" w:rsidP="0072710F">
      <w:pPr>
        <w:rPr>
          <w:rFonts w:ascii="超世紀中標楷" w:eastAsia="超世紀中標楷" w:hAnsi="inherit" w:hint="eastAsia"/>
          <w:color w:val="000000" w:themeColor="text1"/>
        </w:rPr>
      </w:pPr>
      <w:r w:rsidRPr="006C0723">
        <w:rPr>
          <w:rFonts w:ascii="超世紀中標楷" w:eastAsia="超世紀中標楷" w:hAnsi="inherit" w:hint="eastAsia"/>
          <w:color w:val="000000" w:themeColor="text1"/>
        </w:rPr>
        <w:t>我們的組織有哪些地方受到目標受眾的青睞？</w:t>
      </w:r>
    </w:p>
    <w:p w:rsidR="0072710F" w:rsidRPr="006C0723" w:rsidRDefault="0072710F" w:rsidP="0072710F">
      <w:pPr>
        <w:rPr>
          <w:rFonts w:ascii="超世紀中標楷" w:eastAsia="超世紀中標楷"/>
          <w:color w:val="000000" w:themeColor="text1"/>
        </w:rPr>
      </w:pPr>
      <w:r w:rsidRPr="006C0723">
        <w:rPr>
          <w:rFonts w:ascii="超世紀中標楷" w:eastAsia="超世紀中標楷" w:hint="eastAsia"/>
          <w:color w:val="000000" w:themeColor="text1"/>
        </w:rPr>
        <w:t>以下是一則協助您入門的優勢範例。</w:t>
      </w:r>
    </w:p>
    <w:p w:rsidR="0072710F" w:rsidRPr="006C0723" w:rsidRDefault="0072710F" w:rsidP="0072710F">
      <w:pPr>
        <w:rPr>
          <w:rFonts w:ascii="超世紀中標楷" w:eastAsia="超世紀中標楷"/>
          <w:color w:val="000000" w:themeColor="text1"/>
        </w:rPr>
      </w:pPr>
      <w:r w:rsidRPr="006C0723">
        <w:rPr>
          <w:rFonts w:ascii="超世紀中標楷" w:eastAsia="超世紀中標楷" w:hAnsi="inherit" w:hint="eastAsia"/>
          <w:i/>
          <w:iCs/>
          <w:color w:val="000000" w:themeColor="text1"/>
        </w:rPr>
        <w:t>客戶服務：我們的淨推薦值 (NPS) 分數高達 90 分，說明相較於競爭對手，我們的客戶服務是世界一流的。</w:t>
      </w:r>
    </w:p>
    <w:p w:rsidR="0072710F" w:rsidRPr="006C0723" w:rsidRDefault="0072710F" w:rsidP="0072710F">
      <w:pPr>
        <w:rPr>
          <w:rFonts w:ascii="超世紀中標楷" w:eastAsia="超世紀中標楷"/>
          <w:color w:val="000000" w:themeColor="text1"/>
        </w:rPr>
      </w:pPr>
      <w:r w:rsidRPr="006C0723">
        <w:rPr>
          <w:rFonts w:ascii="超世紀中標楷" w:eastAsia="超世紀中標楷" w:hint="eastAsia"/>
          <w:color w:val="000000" w:themeColor="text1"/>
        </w:rPr>
        <w:t>弱點</w:t>
      </w:r>
    </w:p>
    <w:p w:rsidR="0072710F" w:rsidRPr="006C0723" w:rsidRDefault="0072710F" w:rsidP="0072710F">
      <w:pPr>
        <w:rPr>
          <w:rFonts w:ascii="超世紀中標楷" w:eastAsia="超世紀中標楷"/>
          <w:color w:val="000000" w:themeColor="text1"/>
        </w:rPr>
      </w:pPr>
      <w:r w:rsidRPr="006C0723">
        <w:rPr>
          <w:rFonts w:ascii="超世紀中標楷" w:eastAsia="超世紀中標楷" w:hint="eastAsia"/>
          <w:color w:val="000000" w:themeColor="text1"/>
        </w:rPr>
        <w:t>SWOT 中的弱點 (Weaknesses) 是指表現不佳的內部措舉。請先分析您的優勢再研究弱點，以便建立成功和失敗的基準線。識別內部弱點是您改進專案的起點。</w:t>
      </w:r>
    </w:p>
    <w:p w:rsidR="0072710F" w:rsidRPr="006C0723" w:rsidRDefault="0072710F" w:rsidP="0072710F">
      <w:pPr>
        <w:rPr>
          <w:rFonts w:ascii="超世紀中標楷" w:eastAsia="超世紀中標楷"/>
          <w:color w:val="000000" w:themeColor="text1"/>
        </w:rPr>
      </w:pPr>
      <w:r w:rsidRPr="006C0723">
        <w:rPr>
          <w:rFonts w:ascii="超世紀中標楷" w:eastAsia="超世紀中標楷" w:hint="eastAsia"/>
          <w:color w:val="000000" w:themeColor="text1"/>
        </w:rPr>
        <w:t>類似於檢查優勢的過程，當您開始識別您的弱點時，您可以問問自己這些不同的問題：</w:t>
      </w:r>
    </w:p>
    <w:p w:rsidR="0072710F" w:rsidRPr="006C0723" w:rsidRDefault="0072710F" w:rsidP="0072710F">
      <w:pPr>
        <w:rPr>
          <w:rFonts w:ascii="超世紀中標楷" w:eastAsia="超世紀中標楷" w:hAnsi="inherit" w:hint="eastAsia"/>
          <w:color w:val="000000" w:themeColor="text1"/>
        </w:rPr>
      </w:pPr>
      <w:r w:rsidRPr="006C0723">
        <w:rPr>
          <w:rFonts w:ascii="超世紀中標楷" w:eastAsia="超世紀中標楷" w:hAnsi="inherit" w:hint="eastAsia"/>
          <w:color w:val="000000" w:themeColor="text1"/>
        </w:rPr>
        <w:t>哪些措舉的表現不佳？原因是什麼？</w:t>
      </w:r>
    </w:p>
    <w:p w:rsidR="0072710F" w:rsidRPr="006C0723" w:rsidRDefault="0072710F" w:rsidP="0072710F">
      <w:pPr>
        <w:rPr>
          <w:rFonts w:ascii="超世紀中標楷" w:eastAsia="超世紀中標楷" w:hAnsi="inherit" w:hint="eastAsia"/>
          <w:color w:val="000000" w:themeColor="text1"/>
        </w:rPr>
      </w:pPr>
      <w:r w:rsidRPr="006C0723">
        <w:rPr>
          <w:rFonts w:ascii="超世紀中標楷" w:eastAsia="超世紀中標楷" w:hAnsi="inherit" w:hint="eastAsia"/>
          <w:color w:val="000000" w:themeColor="text1"/>
        </w:rPr>
        <w:t>有哪些地方可以改進？</w:t>
      </w:r>
    </w:p>
    <w:p w:rsidR="0072710F" w:rsidRPr="006C0723" w:rsidRDefault="0072710F" w:rsidP="0072710F">
      <w:pPr>
        <w:rPr>
          <w:rFonts w:ascii="超世紀中標楷" w:eastAsia="超世紀中標楷" w:hAnsi="inherit" w:hint="eastAsia"/>
          <w:color w:val="000000" w:themeColor="text1"/>
        </w:rPr>
      </w:pPr>
      <w:r w:rsidRPr="006C0723">
        <w:rPr>
          <w:rFonts w:ascii="超世紀中標楷" w:eastAsia="超世紀中標楷" w:hAnsi="inherit" w:hint="eastAsia"/>
          <w:color w:val="000000" w:themeColor="text1"/>
        </w:rPr>
        <w:t>什麼樣的資源能夠幫助我們提高績效？</w:t>
      </w:r>
    </w:p>
    <w:p w:rsidR="0072710F" w:rsidRPr="006C0723" w:rsidRDefault="0072710F" w:rsidP="0072710F">
      <w:pPr>
        <w:rPr>
          <w:rFonts w:ascii="超世紀中標楷" w:eastAsia="超世紀中標楷"/>
          <w:color w:val="000000" w:themeColor="text1"/>
        </w:rPr>
      </w:pPr>
      <w:r w:rsidRPr="006C0723">
        <w:rPr>
          <w:rFonts w:ascii="超世紀中標楷" w:eastAsia="超世紀中標楷" w:hint="eastAsia"/>
          <w:color w:val="000000" w:themeColor="text1"/>
        </w:rPr>
        <w:t>以下是一則關於弱點的範例。</w:t>
      </w:r>
    </w:p>
    <w:p w:rsidR="0072710F" w:rsidRPr="006C0723" w:rsidRDefault="0072710F" w:rsidP="0072710F">
      <w:pPr>
        <w:rPr>
          <w:rFonts w:ascii="超世紀中標楷" w:eastAsia="超世紀中標楷"/>
          <w:color w:val="000000" w:themeColor="text1"/>
        </w:rPr>
      </w:pPr>
      <w:r w:rsidRPr="006C0723">
        <w:rPr>
          <w:rFonts w:ascii="超世紀中標楷" w:eastAsia="超世紀中標楷" w:hAnsi="inherit" w:hint="eastAsia"/>
          <w:i/>
          <w:iCs/>
          <w:color w:val="000000" w:themeColor="text1"/>
        </w:rPr>
        <w:t>電子商務的可視度：由於缺乏行銷經費，我們的網站可視度十分低落，且行動應用程式交易量持續下跌。</w:t>
      </w:r>
    </w:p>
    <w:p w:rsidR="0072710F" w:rsidRPr="006C0723" w:rsidRDefault="0072710F" w:rsidP="0072710F">
      <w:pPr>
        <w:rPr>
          <w:rFonts w:ascii="超世紀中標楷" w:eastAsia="超世紀中標楷"/>
          <w:color w:val="000000" w:themeColor="text1"/>
        </w:rPr>
      </w:pPr>
      <w:r w:rsidRPr="006C0723">
        <w:rPr>
          <w:rFonts w:ascii="超世紀中標楷" w:eastAsia="超世紀中標楷" w:hint="eastAsia"/>
          <w:color w:val="000000" w:themeColor="text1"/>
        </w:rPr>
        <w:t>機會</w:t>
      </w:r>
    </w:p>
    <w:p w:rsidR="0072710F" w:rsidRPr="006C0723" w:rsidRDefault="0072710F" w:rsidP="0072710F">
      <w:pPr>
        <w:rPr>
          <w:rFonts w:ascii="超世紀中標楷" w:eastAsia="超世紀中標楷"/>
          <w:color w:val="000000" w:themeColor="text1"/>
        </w:rPr>
      </w:pPr>
      <w:r w:rsidRPr="006C0723">
        <w:rPr>
          <w:rFonts w:ascii="超世紀中標楷" w:eastAsia="超世紀中標楷" w:hint="eastAsia"/>
          <w:color w:val="000000" w:themeColor="text1"/>
        </w:rPr>
        <w:t>SWOT 中的機會 (Opportunities) 結合了您現有的優勢、弱點，以及任何可能提升您競爭地位的外在措舉。這些機會可能是您想要改進的弱點，或是在分析的前兩個階段中未發現的領域。</w:t>
      </w:r>
    </w:p>
    <w:p w:rsidR="0072710F" w:rsidRPr="006C0723" w:rsidRDefault="0072710F" w:rsidP="0072710F">
      <w:pPr>
        <w:rPr>
          <w:rFonts w:ascii="超世紀中標楷" w:eastAsia="超世紀中標楷"/>
          <w:color w:val="000000" w:themeColor="text1"/>
        </w:rPr>
      </w:pPr>
      <w:r w:rsidRPr="006C0723">
        <w:rPr>
          <w:rFonts w:ascii="超世紀中標楷" w:eastAsia="超世紀中標楷" w:hint="eastAsia"/>
          <w:color w:val="000000" w:themeColor="text1"/>
        </w:rPr>
        <w:t>由於有許多方式可以發掘機會，故在開始之前考慮以下這些問題會很有幫助：</w:t>
      </w:r>
    </w:p>
    <w:p w:rsidR="0072710F" w:rsidRPr="006C0723" w:rsidRDefault="0072710F" w:rsidP="0072710F">
      <w:pPr>
        <w:rPr>
          <w:rFonts w:ascii="超世紀中標楷" w:eastAsia="超世紀中標楷" w:hAnsi="inherit" w:hint="eastAsia"/>
          <w:color w:val="000000" w:themeColor="text1"/>
        </w:rPr>
      </w:pPr>
      <w:r w:rsidRPr="006C0723">
        <w:rPr>
          <w:rFonts w:ascii="超世紀中標楷" w:eastAsia="超世紀中標楷" w:hAnsi="inherit" w:hint="eastAsia"/>
          <w:color w:val="000000" w:themeColor="text1"/>
        </w:rPr>
        <w:t>我們可以利用哪些資源改進弱點？</w:t>
      </w:r>
    </w:p>
    <w:p w:rsidR="0072710F" w:rsidRPr="006C0723" w:rsidRDefault="0072710F" w:rsidP="0072710F">
      <w:pPr>
        <w:rPr>
          <w:rFonts w:ascii="超世紀中標楷" w:eastAsia="超世紀中標楷" w:hAnsi="inherit" w:hint="eastAsia"/>
          <w:color w:val="000000" w:themeColor="text1"/>
        </w:rPr>
      </w:pPr>
      <w:r w:rsidRPr="006C0723">
        <w:rPr>
          <w:rFonts w:ascii="超世紀中標楷" w:eastAsia="超世紀中標楷" w:hAnsi="inherit" w:hint="eastAsia"/>
          <w:color w:val="000000" w:themeColor="text1"/>
        </w:rPr>
        <w:t>我們的服務中是否有任何市場缺口？</w:t>
      </w:r>
    </w:p>
    <w:p w:rsidR="0072710F" w:rsidRPr="006C0723" w:rsidRDefault="0072710F" w:rsidP="0072710F">
      <w:pPr>
        <w:rPr>
          <w:rFonts w:ascii="超世紀中標楷" w:eastAsia="超世紀中標楷" w:hAnsi="inherit" w:hint="eastAsia"/>
          <w:color w:val="000000" w:themeColor="text1"/>
        </w:rPr>
      </w:pPr>
      <w:r w:rsidRPr="006C0723">
        <w:rPr>
          <w:rFonts w:ascii="超世紀中標楷" w:eastAsia="超世紀中標楷" w:hAnsi="inherit" w:hint="eastAsia"/>
          <w:color w:val="000000" w:themeColor="text1"/>
        </w:rPr>
        <w:t>我們的年度目標是什麼？</w:t>
      </w:r>
    </w:p>
    <w:p w:rsidR="0072710F" w:rsidRPr="006C0723" w:rsidRDefault="0072710F" w:rsidP="0072710F">
      <w:pPr>
        <w:rPr>
          <w:rFonts w:ascii="超世紀中標楷" w:eastAsia="超世紀中標楷"/>
          <w:color w:val="000000" w:themeColor="text1"/>
        </w:rPr>
      </w:pPr>
      <w:r w:rsidRPr="006C0723">
        <w:rPr>
          <w:rFonts w:ascii="超世紀中標楷" w:eastAsia="超世紀中標楷" w:hint="eastAsia"/>
          <w:color w:val="000000" w:themeColor="text1"/>
        </w:rPr>
        <w:t>以下是基於上述優勢和弱點的機會範例。</w:t>
      </w:r>
    </w:p>
    <w:p w:rsidR="0072710F" w:rsidRPr="006C0723" w:rsidRDefault="0072710F" w:rsidP="0072710F">
      <w:pPr>
        <w:rPr>
          <w:rFonts w:ascii="超世紀中標楷" w:eastAsia="超世紀中標楷"/>
          <w:color w:val="000000" w:themeColor="text1"/>
        </w:rPr>
      </w:pPr>
      <w:r w:rsidRPr="006C0723">
        <w:rPr>
          <w:rFonts w:ascii="超世紀中標楷" w:eastAsia="超世紀中標楷" w:hAnsi="inherit" w:hint="eastAsia"/>
          <w:i/>
          <w:iCs/>
          <w:color w:val="000000" w:themeColor="text1"/>
        </w:rPr>
        <w:t>行銷活動：為了提升電子商務的可視度，我們將於 YouTube、Facebook 和 Instagram 上執行廣告活動。</w:t>
      </w:r>
    </w:p>
    <w:p w:rsidR="0072710F" w:rsidRPr="006C0723" w:rsidRDefault="0072710F" w:rsidP="0072710F">
      <w:pPr>
        <w:rPr>
          <w:rFonts w:ascii="超世紀中標楷" w:eastAsia="超世紀中標楷"/>
          <w:color w:val="000000" w:themeColor="text1"/>
        </w:rPr>
      </w:pPr>
      <w:r w:rsidRPr="006C0723">
        <w:rPr>
          <w:rFonts w:ascii="超世紀中標楷" w:eastAsia="超世紀中標楷" w:hint="eastAsia"/>
          <w:color w:val="000000" w:themeColor="text1"/>
        </w:rPr>
        <w:t>威脅</w:t>
      </w:r>
    </w:p>
    <w:p w:rsidR="0072710F" w:rsidRPr="006C0723" w:rsidRDefault="0072710F" w:rsidP="0072710F">
      <w:pPr>
        <w:rPr>
          <w:rFonts w:ascii="超世紀中標楷" w:eastAsia="超世紀中標楷"/>
          <w:color w:val="000000" w:themeColor="text1"/>
        </w:rPr>
      </w:pPr>
      <w:r w:rsidRPr="006C0723">
        <w:rPr>
          <w:rFonts w:ascii="超世紀中標楷" w:eastAsia="超世紀中標楷" w:hint="eastAsia"/>
          <w:color w:val="000000" w:themeColor="text1"/>
        </w:rPr>
        <w:t>SWOT 中的威脅 (Threats) 是指有可能導致問題的領域。威脅與弱點不同，因為威脅是外在的，且通常不在您的掌控之中。這可能包括任何事情，例如全球疫情大流行或是競爭格局中發生的變化。</w:t>
      </w:r>
    </w:p>
    <w:p w:rsidR="0072710F" w:rsidRPr="006C0723" w:rsidRDefault="0072710F" w:rsidP="0072710F">
      <w:pPr>
        <w:rPr>
          <w:rFonts w:ascii="超世紀中標楷" w:eastAsia="超世紀中標楷"/>
          <w:color w:val="000000" w:themeColor="text1"/>
        </w:rPr>
      </w:pPr>
      <w:r w:rsidRPr="006C0723">
        <w:rPr>
          <w:rFonts w:ascii="超世紀中標楷" w:eastAsia="超世紀中標楷" w:hint="eastAsia"/>
          <w:color w:val="000000" w:themeColor="text1"/>
        </w:rPr>
        <w:t>以下是您在識別外在威脅時可以自問的幾個問題：</w:t>
      </w:r>
    </w:p>
    <w:p w:rsidR="0072710F" w:rsidRPr="006C0723" w:rsidRDefault="0072710F" w:rsidP="0072710F">
      <w:pPr>
        <w:rPr>
          <w:rFonts w:ascii="超世紀中標楷" w:eastAsia="超世紀中標楷" w:hAnsi="inherit" w:hint="eastAsia"/>
          <w:color w:val="000000" w:themeColor="text1"/>
        </w:rPr>
      </w:pPr>
      <w:r w:rsidRPr="006C0723">
        <w:rPr>
          <w:rFonts w:ascii="超世紀中標楷" w:eastAsia="超世紀中標楷" w:hAnsi="inherit" w:hint="eastAsia"/>
          <w:color w:val="000000" w:themeColor="text1"/>
        </w:rPr>
        <w:t>有哪些業界中的變化可能會引發問題？</w:t>
      </w:r>
    </w:p>
    <w:p w:rsidR="0072710F" w:rsidRPr="006C0723" w:rsidRDefault="0072710F" w:rsidP="0072710F">
      <w:pPr>
        <w:rPr>
          <w:rFonts w:ascii="超世紀中標楷" w:eastAsia="超世紀中標楷" w:hAnsi="inherit" w:hint="eastAsia"/>
          <w:color w:val="000000" w:themeColor="text1"/>
        </w:rPr>
      </w:pPr>
      <w:r w:rsidRPr="006C0723">
        <w:rPr>
          <w:rFonts w:ascii="超世紀中標楷" w:eastAsia="超世紀中標楷" w:hAnsi="inherit" w:hint="eastAsia"/>
          <w:color w:val="000000" w:themeColor="text1"/>
        </w:rPr>
        <w:t>有哪些新的趨勢即將萌芽？</w:t>
      </w:r>
    </w:p>
    <w:p w:rsidR="0072710F" w:rsidRPr="006C0723" w:rsidRDefault="0072710F" w:rsidP="0072710F">
      <w:pPr>
        <w:rPr>
          <w:rFonts w:ascii="超世紀中標楷" w:eastAsia="超世紀中標楷" w:hAnsi="inherit" w:hint="eastAsia"/>
          <w:color w:val="000000" w:themeColor="text1"/>
        </w:rPr>
      </w:pPr>
      <w:r w:rsidRPr="006C0723">
        <w:rPr>
          <w:rFonts w:ascii="超世紀中標楷" w:eastAsia="超世紀中標楷" w:hAnsi="inherit" w:hint="eastAsia"/>
          <w:color w:val="000000" w:themeColor="text1"/>
        </w:rPr>
        <w:t>我們的競爭對手在哪些方面優於我們？</w:t>
      </w:r>
    </w:p>
    <w:p w:rsidR="0072710F" w:rsidRPr="006C0723" w:rsidRDefault="0072710F" w:rsidP="0072710F">
      <w:pPr>
        <w:rPr>
          <w:rFonts w:ascii="超世紀中標楷" w:eastAsia="超世紀中標楷"/>
          <w:color w:val="000000" w:themeColor="text1"/>
        </w:rPr>
      </w:pPr>
      <w:r w:rsidRPr="006C0723">
        <w:rPr>
          <w:rFonts w:ascii="超世紀中標楷" w:eastAsia="超世紀中標楷" w:hint="eastAsia"/>
          <w:color w:val="000000" w:themeColor="text1"/>
        </w:rPr>
        <w:t>以下是一則可能使您的業務遭遇問題的威脅範例。</w:t>
      </w:r>
    </w:p>
    <w:p w:rsidR="0072710F" w:rsidRPr="006C0723" w:rsidRDefault="0072710F" w:rsidP="0072710F">
      <w:pPr>
        <w:rPr>
          <w:rFonts w:ascii="超世紀中標楷" w:eastAsia="超世紀中標楷"/>
          <w:color w:val="000000" w:themeColor="text1"/>
        </w:rPr>
      </w:pPr>
      <w:r w:rsidRPr="006C0723">
        <w:rPr>
          <w:rFonts w:ascii="超世紀中標楷" w:eastAsia="超世紀中標楷" w:hAnsi="inherit" w:hint="eastAsia"/>
          <w:i/>
          <w:iCs/>
          <w:color w:val="000000" w:themeColor="text1"/>
        </w:rPr>
        <w:t>新競爭對手：由於新的電子商</w:t>
      </w:r>
      <w:r>
        <w:rPr>
          <w:rFonts w:ascii="超世紀中標楷" w:eastAsia="超世紀中標楷"/>
          <w:noProof/>
          <w:color w:val="000000" w:themeColor="text1"/>
        </w:rPr>
        <w:drawing>
          <wp:inline distT="0" distB="0" distL="0" distR="0" wp14:anchorId="38C8A88F" wp14:editId="04F75377">
            <wp:extent cx="4987636" cy="5414630"/>
            <wp:effectExtent l="0" t="0" r="381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74028373481.jpg"/>
                    <pic:cNvPicPr/>
                  </pic:nvPicPr>
                  <pic:blipFill>
                    <a:blip r:embed="rId12">
                      <a:extLst>
                        <a:ext uri="{28A0092B-C50C-407E-A947-70E740481C1C}">
                          <a14:useLocalDpi xmlns:a14="http://schemas.microsoft.com/office/drawing/2010/main" val="0"/>
                        </a:ext>
                      </a:extLst>
                    </a:blip>
                    <a:stretch>
                      <a:fillRect/>
                    </a:stretch>
                  </pic:blipFill>
                  <pic:spPr>
                    <a:xfrm>
                      <a:off x="0" y="0"/>
                      <a:ext cx="5001820" cy="5430029"/>
                    </a:xfrm>
                    <a:prstGeom prst="rect">
                      <a:avLst/>
                    </a:prstGeom>
                  </pic:spPr>
                </pic:pic>
              </a:graphicData>
            </a:graphic>
          </wp:inline>
        </w:drawing>
      </w:r>
    </w:p>
    <w:p w:rsidR="0072710F" w:rsidRPr="006C0723" w:rsidRDefault="0072710F" w:rsidP="0072710F">
      <w:pPr>
        <w:jc w:val="center"/>
        <w:rPr>
          <w:rFonts w:ascii="超世紀中標楷" w:eastAsia="超世紀中標楷"/>
          <w:color w:val="000000" w:themeColor="text1"/>
        </w:rPr>
      </w:pPr>
    </w:p>
    <w:tbl>
      <w:tblPr>
        <w:tblpPr w:leftFromText="180" w:rightFromText="180" w:vertAnchor="page" w:horzAnchor="margin" w:tblpY="841"/>
        <w:tblW w:w="10490" w:type="dxa"/>
        <w:tblLayout w:type="fixed"/>
        <w:tblLook w:val="04A0" w:firstRow="1" w:lastRow="0" w:firstColumn="1" w:lastColumn="0" w:noHBand="0" w:noVBand="1"/>
      </w:tblPr>
      <w:tblGrid>
        <w:gridCol w:w="2380"/>
        <w:gridCol w:w="297"/>
        <w:gridCol w:w="2852"/>
        <w:gridCol w:w="1559"/>
        <w:gridCol w:w="945"/>
        <w:gridCol w:w="2457"/>
      </w:tblGrid>
      <w:tr w:rsidR="00F7738F" w:rsidRPr="0037221F" w:rsidTr="00113A9A">
        <w:trPr>
          <w:trHeight w:val="699"/>
          <w:tblHeader/>
        </w:trPr>
        <w:tc>
          <w:tcPr>
            <w:tcW w:w="10490" w:type="dxa"/>
            <w:gridSpan w:val="6"/>
            <w:tcBorders>
              <w:bottom w:val="single" w:sz="4" w:space="0" w:color="auto"/>
            </w:tcBorders>
            <w:shd w:val="clear" w:color="auto" w:fill="auto"/>
            <w:vAlign w:val="center"/>
          </w:tcPr>
          <w:p w:rsidR="00F7738F" w:rsidRPr="0037221F" w:rsidRDefault="00F7738F" w:rsidP="00113A9A">
            <w:pPr>
              <w:spacing w:line="0" w:lineRule="atLeast"/>
              <w:jc w:val="center"/>
              <w:rPr>
                <w:rFonts w:ascii="微軟正黑體" w:eastAsia="微軟正黑體" w:hAnsi="微軟正黑體"/>
                <w:color w:val="000000"/>
                <w:w w:val="200"/>
              </w:rPr>
            </w:pPr>
            <w:r w:rsidRPr="00F7738F">
              <w:rPr>
                <w:rFonts w:ascii="微軟正黑體" w:eastAsia="微軟正黑體" w:hAnsi="微軟正黑體" w:hint="eastAsia"/>
                <w:color w:val="000000"/>
                <w:spacing w:val="150"/>
                <w:kern w:val="0"/>
                <w:fitText w:val="5648" w:id="-1287888631"/>
              </w:rPr>
              <w:t>堂區信仰團體聚會調查</w:t>
            </w:r>
            <w:r w:rsidRPr="00F7738F">
              <w:rPr>
                <w:rFonts w:ascii="微軟正黑體" w:eastAsia="微軟正黑體" w:hAnsi="微軟正黑體" w:hint="eastAsia"/>
                <w:color w:val="000000"/>
                <w:spacing w:val="4"/>
                <w:kern w:val="0"/>
                <w:fitText w:val="5648" w:id="-1287888631"/>
              </w:rPr>
              <w:t>表</w:t>
            </w:r>
            <w:r w:rsidRPr="0037221F">
              <w:rPr>
                <w:rFonts w:ascii="微軟正黑體" w:eastAsia="微軟正黑體" w:hAnsi="微軟正黑體" w:hint="eastAsia"/>
                <w:color w:val="000000"/>
                <w:kern w:val="0"/>
              </w:rPr>
              <w:t>(一)</w:t>
            </w:r>
          </w:p>
        </w:tc>
      </w:tr>
      <w:tr w:rsidR="00F7738F" w:rsidRPr="0037221F" w:rsidTr="00113A9A">
        <w:trPr>
          <w:trHeight w:val="699"/>
          <w:tblHeader/>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rsidR="00F7738F" w:rsidRPr="0037221F" w:rsidRDefault="00F7738F" w:rsidP="00113A9A">
            <w:pPr>
              <w:spacing w:line="0" w:lineRule="atLeast"/>
              <w:jc w:val="center"/>
              <w:rPr>
                <w:rFonts w:ascii="微軟正黑體" w:eastAsia="微軟正黑體" w:hAnsi="微軟正黑體"/>
                <w:color w:val="000000"/>
              </w:rPr>
            </w:pPr>
            <w:r w:rsidRPr="00F7738F">
              <w:rPr>
                <w:rFonts w:ascii="微軟正黑體" w:eastAsia="微軟正黑體" w:hAnsi="微軟正黑體" w:hint="eastAsia"/>
                <w:color w:val="000000"/>
                <w:spacing w:val="166"/>
                <w:kern w:val="0"/>
                <w:fitText w:val="1955" w:id="-1287888630"/>
              </w:rPr>
              <w:t>團體名</w:t>
            </w:r>
            <w:r w:rsidRPr="00F7738F">
              <w:rPr>
                <w:rFonts w:ascii="微軟正黑體" w:eastAsia="微軟正黑體" w:hAnsi="微軟正黑體" w:hint="eastAsia"/>
                <w:color w:val="000000"/>
                <w:kern w:val="0"/>
                <w:fitText w:val="1955" w:id="-1287888630"/>
              </w:rPr>
              <w:t>稱</w:t>
            </w:r>
          </w:p>
        </w:tc>
        <w:tc>
          <w:tcPr>
            <w:tcW w:w="31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738F" w:rsidRPr="0037221F" w:rsidRDefault="00F7738F" w:rsidP="00113A9A">
            <w:pPr>
              <w:spacing w:line="0" w:lineRule="atLeast"/>
              <w:jc w:val="center"/>
              <w:rPr>
                <w:rFonts w:ascii="微軟正黑體" w:eastAsia="微軟正黑體" w:hAnsi="微軟正黑體"/>
                <w:color w:val="FF0000"/>
              </w:rPr>
            </w:pPr>
            <w:r w:rsidRPr="0037221F">
              <w:rPr>
                <w:rFonts w:ascii="微軟正黑體" w:eastAsia="微軟正黑體" w:hAnsi="微軟正黑體"/>
                <w:color w:val="FF0000"/>
              </w:rPr>
              <w:t>瑪爾大生活祈禱團</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738F" w:rsidRPr="0037221F" w:rsidRDefault="00F7738F" w:rsidP="00113A9A">
            <w:pPr>
              <w:spacing w:line="0" w:lineRule="atLeast"/>
              <w:jc w:val="center"/>
              <w:rPr>
                <w:rFonts w:ascii="微軟正黑體" w:eastAsia="微軟正黑體" w:hAnsi="微軟正黑體"/>
                <w:color w:val="000000"/>
              </w:rPr>
            </w:pPr>
            <w:r w:rsidRPr="00F7738F">
              <w:rPr>
                <w:rFonts w:ascii="微軟正黑體" w:eastAsia="微軟正黑體" w:hAnsi="微軟正黑體" w:hint="eastAsia"/>
                <w:color w:val="000000"/>
                <w:spacing w:val="300"/>
                <w:kern w:val="0"/>
                <w:fitText w:val="1080" w:id="-1287888629"/>
              </w:rPr>
              <w:t>屬</w:t>
            </w:r>
            <w:r w:rsidRPr="00F7738F">
              <w:rPr>
                <w:rFonts w:ascii="微軟正黑體" w:eastAsia="微軟正黑體" w:hAnsi="微軟正黑體" w:hint="eastAsia"/>
                <w:color w:val="000000"/>
                <w:kern w:val="0"/>
                <w:fitText w:val="1080" w:id="-1287888629"/>
              </w:rPr>
              <w:t>性</w:t>
            </w:r>
          </w:p>
        </w:tc>
        <w:tc>
          <w:tcPr>
            <w:tcW w:w="34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738F" w:rsidRPr="0037221F" w:rsidRDefault="00F7738F" w:rsidP="00113A9A">
            <w:pPr>
              <w:spacing w:line="0" w:lineRule="atLeast"/>
              <w:jc w:val="center"/>
              <w:rPr>
                <w:rFonts w:ascii="微軟正黑體" w:eastAsia="微軟正黑體" w:hAnsi="微軟正黑體"/>
                <w:color w:val="000000"/>
              </w:rPr>
            </w:pPr>
            <w:r w:rsidRPr="0037221F">
              <w:rPr>
                <w:rFonts w:ascii="微軟正黑體" w:eastAsia="微軟正黑體" w:hAnsi="微軟正黑體" w:hint="eastAsia"/>
                <w:color w:val="000000"/>
              </w:rPr>
              <w:t>服務/</w:t>
            </w:r>
            <w:r w:rsidRPr="0037221F">
              <w:rPr>
                <w:rFonts w:ascii="微軟正黑體" w:eastAsia="微軟正黑體" w:hAnsi="微軟正黑體" w:hint="eastAsia"/>
                <w:color w:val="FF0000"/>
              </w:rPr>
              <w:t>靈修</w:t>
            </w:r>
            <w:r w:rsidRPr="0037221F">
              <w:rPr>
                <w:rFonts w:ascii="微軟正黑體" w:eastAsia="微軟正黑體" w:hAnsi="微軟正黑體" w:hint="eastAsia"/>
                <w:color w:val="000000"/>
              </w:rPr>
              <w:t>/才藝/</w:t>
            </w:r>
          </w:p>
          <w:p w:rsidR="00F7738F" w:rsidRPr="0037221F" w:rsidRDefault="00F7738F" w:rsidP="00113A9A">
            <w:pPr>
              <w:spacing w:line="0" w:lineRule="atLeast"/>
              <w:jc w:val="center"/>
              <w:rPr>
                <w:rFonts w:ascii="微軟正黑體" w:eastAsia="微軟正黑體" w:hAnsi="微軟正黑體"/>
                <w:color w:val="000000"/>
              </w:rPr>
            </w:pPr>
            <w:r w:rsidRPr="0037221F">
              <w:rPr>
                <w:rFonts w:ascii="微軟正黑體" w:eastAsia="微軟正黑體" w:hAnsi="微軟正黑體" w:hint="eastAsia"/>
                <w:color w:val="000000"/>
              </w:rPr>
              <w:t>信仰培育及教育/休閒運動</w:t>
            </w:r>
          </w:p>
        </w:tc>
      </w:tr>
      <w:tr w:rsidR="00F7738F" w:rsidRPr="0037221F" w:rsidTr="00113A9A">
        <w:trPr>
          <w:trHeight w:val="500"/>
          <w:tblHeader/>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rsidR="00F7738F" w:rsidRPr="0037221F" w:rsidRDefault="00F7738F" w:rsidP="00113A9A">
            <w:pPr>
              <w:spacing w:line="0" w:lineRule="atLeast"/>
              <w:jc w:val="center"/>
              <w:rPr>
                <w:rFonts w:ascii="微軟正黑體" w:eastAsia="微軟正黑體" w:hAnsi="微軟正黑體"/>
                <w:color w:val="000000"/>
              </w:rPr>
            </w:pPr>
            <w:r w:rsidRPr="00F7738F">
              <w:rPr>
                <w:rFonts w:ascii="微軟正黑體" w:eastAsia="微軟正黑體" w:hAnsi="微軟正黑體" w:hint="eastAsia"/>
                <w:color w:val="000000"/>
                <w:spacing w:val="90"/>
                <w:kern w:val="0"/>
                <w:fitText w:val="1955" w:id="-1287888628"/>
              </w:rPr>
              <w:t>團體總人</w:t>
            </w:r>
            <w:r w:rsidRPr="00F7738F">
              <w:rPr>
                <w:rFonts w:ascii="微軟正黑體" w:eastAsia="微軟正黑體" w:hAnsi="微軟正黑體" w:hint="eastAsia"/>
                <w:color w:val="000000"/>
                <w:spacing w:val="15"/>
                <w:kern w:val="0"/>
                <w:fitText w:val="1955" w:id="-1287888628"/>
              </w:rPr>
              <w:t>數</w:t>
            </w:r>
          </w:p>
        </w:tc>
        <w:tc>
          <w:tcPr>
            <w:tcW w:w="31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738F" w:rsidRPr="0037221F" w:rsidRDefault="00F7738F" w:rsidP="00113A9A">
            <w:pPr>
              <w:spacing w:line="0" w:lineRule="atLeast"/>
              <w:jc w:val="center"/>
              <w:rPr>
                <w:rFonts w:ascii="微軟正黑體" w:eastAsia="微軟正黑體" w:hAnsi="微軟正黑體"/>
                <w:color w:val="FF0000"/>
              </w:rPr>
            </w:pPr>
            <w:r>
              <w:rPr>
                <w:rFonts w:ascii="微軟正黑體" w:eastAsia="微軟正黑體" w:hAnsi="微軟正黑體"/>
                <w:color w:val="FF0000"/>
              </w:rPr>
              <w:t>12</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738F" w:rsidRPr="0037221F" w:rsidRDefault="00F7738F" w:rsidP="00113A9A">
            <w:pPr>
              <w:spacing w:line="0" w:lineRule="atLeast"/>
              <w:jc w:val="center"/>
              <w:rPr>
                <w:rFonts w:ascii="微軟正黑體" w:eastAsia="微軟正黑體" w:hAnsi="微軟正黑體"/>
                <w:color w:val="000000"/>
              </w:rPr>
            </w:pPr>
          </w:p>
        </w:tc>
        <w:tc>
          <w:tcPr>
            <w:tcW w:w="34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7738F" w:rsidRPr="0037221F" w:rsidRDefault="00F7738F" w:rsidP="00113A9A">
            <w:pPr>
              <w:spacing w:line="0" w:lineRule="atLeast"/>
              <w:jc w:val="center"/>
              <w:rPr>
                <w:rFonts w:ascii="微軟正黑體" w:eastAsia="微軟正黑體" w:hAnsi="微軟正黑體"/>
                <w:color w:val="000000"/>
              </w:rPr>
            </w:pPr>
          </w:p>
        </w:tc>
      </w:tr>
      <w:tr w:rsidR="00F7738F" w:rsidRPr="0037221F" w:rsidTr="00113A9A">
        <w:trPr>
          <w:trHeight w:val="599"/>
          <w:tblHeader/>
        </w:trPr>
        <w:tc>
          <w:tcPr>
            <w:tcW w:w="2380" w:type="dxa"/>
            <w:tcBorders>
              <w:top w:val="single" w:sz="4" w:space="0" w:color="auto"/>
              <w:left w:val="single" w:sz="4" w:space="0" w:color="auto"/>
              <w:bottom w:val="single" w:sz="4" w:space="0" w:color="auto"/>
              <w:right w:val="single" w:sz="4" w:space="0" w:color="auto"/>
            </w:tcBorders>
            <w:shd w:val="clear" w:color="auto" w:fill="auto"/>
          </w:tcPr>
          <w:p w:rsidR="00F7738F" w:rsidRPr="0037221F" w:rsidRDefault="00F7738F" w:rsidP="00113A9A">
            <w:pPr>
              <w:spacing w:line="0" w:lineRule="atLeast"/>
              <w:jc w:val="center"/>
              <w:rPr>
                <w:rFonts w:ascii="微軟正黑體" w:eastAsia="微軟正黑體" w:hAnsi="微軟正黑體"/>
                <w:color w:val="000000"/>
              </w:rPr>
            </w:pPr>
            <w:r w:rsidRPr="00F7738F">
              <w:rPr>
                <w:rFonts w:ascii="微軟正黑體" w:eastAsia="微軟正黑體" w:hAnsi="微軟正黑體" w:hint="eastAsia"/>
                <w:color w:val="000000"/>
                <w:spacing w:val="15"/>
                <w:kern w:val="0"/>
                <w:fitText w:val="1955" w:id="-1287888627"/>
              </w:rPr>
              <w:t>聚會時間與日</w:t>
            </w:r>
            <w:r w:rsidRPr="00F7738F">
              <w:rPr>
                <w:rFonts w:ascii="微軟正黑體" w:eastAsia="微軟正黑體" w:hAnsi="微軟正黑體" w:hint="eastAsia"/>
                <w:color w:val="000000"/>
                <w:spacing w:val="45"/>
                <w:kern w:val="0"/>
                <w:fitText w:val="1955" w:id="-1287888627"/>
              </w:rPr>
              <w:t>期</w:t>
            </w:r>
          </w:p>
        </w:tc>
        <w:tc>
          <w:tcPr>
            <w:tcW w:w="3149" w:type="dxa"/>
            <w:gridSpan w:val="2"/>
            <w:tcBorders>
              <w:top w:val="single" w:sz="4" w:space="0" w:color="auto"/>
              <w:left w:val="single" w:sz="4" w:space="0" w:color="auto"/>
              <w:bottom w:val="single" w:sz="4" w:space="0" w:color="auto"/>
              <w:right w:val="single" w:sz="4" w:space="0" w:color="auto"/>
            </w:tcBorders>
            <w:shd w:val="clear" w:color="auto" w:fill="auto"/>
          </w:tcPr>
          <w:p w:rsidR="00F7738F" w:rsidRPr="0037221F" w:rsidRDefault="00F7738F" w:rsidP="00113A9A">
            <w:pPr>
              <w:spacing w:line="0" w:lineRule="atLeast"/>
              <w:rPr>
                <w:rFonts w:ascii="微軟正黑體" w:eastAsia="微軟正黑體" w:hAnsi="微軟正黑體"/>
                <w:color w:val="000000"/>
              </w:rPr>
            </w:pPr>
            <w:r>
              <w:rPr>
                <w:rFonts w:ascii="微軟正黑體" w:eastAsia="微軟正黑體" w:hAnsi="微軟正黑體"/>
                <w:color w:val="FF0000"/>
                <w:kern w:val="0"/>
              </w:rPr>
              <w:t>2/22；14:00-15:00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7738F" w:rsidRPr="0037221F" w:rsidRDefault="00F7738F" w:rsidP="00113A9A">
            <w:pPr>
              <w:spacing w:line="0" w:lineRule="atLeast"/>
              <w:jc w:val="center"/>
              <w:rPr>
                <w:rFonts w:ascii="微軟正黑體" w:eastAsia="微軟正黑體" w:hAnsi="微軟正黑體"/>
                <w:color w:val="000000"/>
              </w:rPr>
            </w:pPr>
            <w:r w:rsidRPr="00EB1454">
              <w:rPr>
                <w:rFonts w:ascii="微軟正黑體" w:eastAsia="微軟正黑體" w:hAnsi="微軟正黑體" w:hint="eastAsia"/>
                <w:color w:val="000000"/>
                <w:spacing w:val="30"/>
                <w:kern w:val="0"/>
                <w:fitText w:val="1215" w:id="-1287888626"/>
              </w:rPr>
              <w:t>參與人數</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F7738F" w:rsidRPr="0037221F" w:rsidRDefault="00F7738F" w:rsidP="00113A9A">
            <w:pPr>
              <w:spacing w:line="0" w:lineRule="atLeast"/>
              <w:jc w:val="center"/>
              <w:rPr>
                <w:rFonts w:ascii="微軟正黑體" w:eastAsia="微軟正黑體" w:hAnsi="微軟正黑體"/>
                <w:color w:val="000000"/>
              </w:rPr>
            </w:pPr>
            <w:r>
              <w:rPr>
                <w:rFonts w:ascii="微軟正黑體" w:eastAsia="微軟正黑體" w:hAnsi="微軟正黑體"/>
                <w:color w:val="FF0000"/>
              </w:rPr>
              <w:t>9</w:t>
            </w:r>
          </w:p>
        </w:tc>
      </w:tr>
      <w:tr w:rsidR="00F7738F" w:rsidRPr="0037221F" w:rsidTr="00113A9A">
        <w:trPr>
          <w:trHeight w:val="374"/>
          <w:tblHeader/>
        </w:trPr>
        <w:tc>
          <w:tcPr>
            <w:tcW w:w="10490" w:type="dxa"/>
            <w:gridSpan w:val="6"/>
            <w:tcBorders>
              <w:top w:val="single" w:sz="4" w:space="0" w:color="auto"/>
              <w:left w:val="single" w:sz="4" w:space="0" w:color="auto"/>
              <w:bottom w:val="single" w:sz="4" w:space="0" w:color="auto"/>
              <w:right w:val="single" w:sz="4" w:space="0" w:color="auto"/>
            </w:tcBorders>
            <w:shd w:val="clear" w:color="auto" w:fill="D9D9D9"/>
          </w:tcPr>
          <w:p w:rsidR="00F7738F" w:rsidRPr="0037221F" w:rsidRDefault="00F7738F" w:rsidP="00113A9A">
            <w:pPr>
              <w:spacing w:line="0" w:lineRule="atLeast"/>
              <w:jc w:val="center"/>
              <w:rPr>
                <w:rFonts w:ascii="微軟正黑體" w:eastAsia="微軟正黑體" w:hAnsi="微軟正黑體"/>
                <w:color w:val="000000"/>
              </w:rPr>
            </w:pPr>
            <w:r w:rsidRPr="00F7738F">
              <w:rPr>
                <w:rFonts w:ascii="微軟正黑體" w:eastAsia="微軟正黑體" w:hAnsi="微軟正黑體" w:hint="eastAsia"/>
                <w:color w:val="000000"/>
                <w:spacing w:val="15"/>
                <w:kern w:val="0"/>
                <w:fitText w:val="1955" w:id="-1287888625"/>
              </w:rPr>
              <w:t>聚會流程與內</w:t>
            </w:r>
            <w:r w:rsidRPr="00F7738F">
              <w:rPr>
                <w:rFonts w:ascii="微軟正黑體" w:eastAsia="微軟正黑體" w:hAnsi="微軟正黑體" w:hint="eastAsia"/>
                <w:color w:val="000000"/>
                <w:spacing w:val="45"/>
                <w:kern w:val="0"/>
                <w:fitText w:val="1955" w:id="-1287888625"/>
              </w:rPr>
              <w:t>容</w:t>
            </w:r>
          </w:p>
        </w:tc>
      </w:tr>
      <w:tr w:rsidR="00F7738F" w:rsidRPr="0037221F" w:rsidTr="00113A9A">
        <w:trPr>
          <w:trHeight w:val="3302"/>
          <w:tblHeader/>
        </w:trPr>
        <w:tc>
          <w:tcPr>
            <w:tcW w:w="10490" w:type="dxa"/>
            <w:gridSpan w:val="6"/>
            <w:tcBorders>
              <w:top w:val="single" w:sz="4" w:space="0" w:color="auto"/>
              <w:left w:val="single" w:sz="4" w:space="0" w:color="auto"/>
              <w:bottom w:val="single" w:sz="4" w:space="0" w:color="auto"/>
              <w:right w:val="single" w:sz="4" w:space="0" w:color="auto"/>
            </w:tcBorders>
            <w:shd w:val="clear" w:color="auto" w:fill="auto"/>
          </w:tcPr>
          <w:p w:rsidR="00F7738F" w:rsidRDefault="00F7738F" w:rsidP="00113A9A">
            <w:pPr>
              <w:pStyle w:val="1"/>
              <w:shd w:val="clear" w:color="auto" w:fill="FFFFFF"/>
              <w:spacing w:before="0" w:beforeAutospacing="0" w:after="0" w:afterAutospacing="0"/>
              <w:rPr>
                <w:rFonts w:ascii="微軟正黑體" w:eastAsia="微軟正黑體" w:hAnsi="微軟正黑體" w:cs="Times New Roman"/>
                <w:b w:val="0"/>
                <w:bCs w:val="0"/>
                <w:color w:val="FF0000"/>
                <w:kern w:val="2"/>
                <w:sz w:val="24"/>
                <w:szCs w:val="24"/>
              </w:rPr>
            </w:pPr>
            <w:r w:rsidRPr="00775751">
              <w:rPr>
                <w:rFonts w:ascii="微軟正黑體" w:eastAsia="微軟正黑體" w:hAnsi="微軟正黑體" w:cs="Times New Roman"/>
                <w:b w:val="0"/>
                <w:bCs w:val="0"/>
                <w:color w:val="FF0000"/>
                <w:kern w:val="2"/>
                <w:sz w:val="24"/>
                <w:szCs w:val="24"/>
              </w:rPr>
              <w:t>14:00-14:10 會前禱(聖歌祈禱-當我抬頭仰望 When I Look at the Sky</w:t>
            </w:r>
            <w:r>
              <w:rPr>
                <w:rFonts w:ascii="微軟正黑體" w:eastAsia="微軟正黑體" w:hAnsi="微軟正黑體" w:cs="Times New Roman"/>
                <w:b w:val="0"/>
                <w:bCs w:val="0"/>
                <w:color w:val="FF0000"/>
                <w:kern w:val="2"/>
                <w:sz w:val="24"/>
                <w:szCs w:val="24"/>
              </w:rPr>
              <w:t>、聖言默想)</w:t>
            </w:r>
          </w:p>
          <w:p w:rsidR="00F7738F" w:rsidRPr="00775751" w:rsidRDefault="00F7738F" w:rsidP="00113A9A">
            <w:pPr>
              <w:pStyle w:val="1"/>
              <w:shd w:val="clear" w:color="auto" w:fill="FFFFFF"/>
              <w:spacing w:before="0" w:beforeAutospacing="0" w:after="0" w:afterAutospacing="0"/>
              <w:rPr>
                <w:rFonts w:ascii="微軟正黑體" w:eastAsia="微軟正黑體" w:hAnsi="微軟正黑體" w:cs="Times New Roman"/>
                <w:b w:val="0"/>
                <w:bCs w:val="0"/>
                <w:color w:val="FF0000"/>
                <w:kern w:val="2"/>
                <w:sz w:val="24"/>
                <w:szCs w:val="24"/>
              </w:rPr>
            </w:pPr>
            <w:r>
              <w:rPr>
                <w:rFonts w:ascii="微軟正黑體" w:eastAsia="微軟正黑體" w:hAnsi="微軟正黑體" w:cs="Times New Roman"/>
                <w:b w:val="0"/>
                <w:bCs w:val="0"/>
                <w:color w:val="FF0000"/>
                <w:kern w:val="2"/>
                <w:sz w:val="24"/>
                <w:szCs w:val="24"/>
              </w:rPr>
              <w:t>14:10-14:30課程:靜觀祈禱-如何做情緒的主人</w:t>
            </w:r>
          </w:p>
          <w:p w:rsidR="00F7738F" w:rsidRDefault="00F7738F" w:rsidP="00113A9A">
            <w:pPr>
              <w:spacing w:line="0" w:lineRule="atLeast"/>
              <w:rPr>
                <w:rFonts w:ascii="微軟正黑體" w:eastAsia="微軟正黑體" w:hAnsi="微軟正黑體"/>
                <w:color w:val="FF0000"/>
              </w:rPr>
            </w:pPr>
            <w:r>
              <w:rPr>
                <w:rFonts w:ascii="微軟正黑體" w:eastAsia="微軟正黑體" w:hAnsi="微軟正黑體" w:hint="eastAsia"/>
                <w:color w:val="FF0000"/>
              </w:rPr>
              <w:t>14:30-14:40小組討論</w:t>
            </w:r>
          </w:p>
          <w:p w:rsidR="00F7738F" w:rsidRDefault="00F7738F" w:rsidP="00113A9A">
            <w:pPr>
              <w:spacing w:line="0" w:lineRule="atLeast"/>
              <w:rPr>
                <w:rFonts w:ascii="微軟正黑體" w:eastAsia="微軟正黑體" w:hAnsi="微軟正黑體"/>
                <w:color w:val="FF0000"/>
              </w:rPr>
            </w:pPr>
            <w:r>
              <w:rPr>
                <w:rFonts w:ascii="微軟正黑體" w:eastAsia="微軟正黑體" w:hAnsi="微軟正黑體"/>
                <w:color w:val="FF0000"/>
              </w:rPr>
              <w:t>14:40-14:50小組報告</w:t>
            </w:r>
            <w:r>
              <w:rPr>
                <w:rFonts w:ascii="微軟正黑體" w:eastAsia="微軟正黑體" w:hAnsi="微軟正黑體"/>
                <w:color w:val="FF0000"/>
              </w:rPr>
              <w:br/>
              <w:t>14:50-15:00 祈禱與默想(聖堂)</w:t>
            </w:r>
          </w:p>
          <w:p w:rsidR="00F7738F" w:rsidRPr="00775751" w:rsidRDefault="00F7738F" w:rsidP="00113A9A">
            <w:pPr>
              <w:spacing w:line="0" w:lineRule="atLeast"/>
              <w:rPr>
                <w:rFonts w:ascii="微軟正黑體" w:eastAsia="微軟正黑體" w:hAnsi="微軟正黑體"/>
                <w:color w:val="FF0000"/>
              </w:rPr>
            </w:pPr>
            <w:r>
              <w:rPr>
                <w:rFonts w:ascii="微軟正黑體" w:eastAsia="微軟正黑體" w:hAnsi="微軟正黑體"/>
                <w:color w:val="FF0000"/>
              </w:rPr>
              <w:t>15:00結束</w:t>
            </w:r>
          </w:p>
        </w:tc>
      </w:tr>
      <w:tr w:rsidR="00F7738F" w:rsidRPr="0037221F" w:rsidTr="00113A9A">
        <w:trPr>
          <w:trHeight w:val="265"/>
          <w:tblHeader/>
        </w:trPr>
        <w:tc>
          <w:tcPr>
            <w:tcW w:w="10490" w:type="dxa"/>
            <w:gridSpan w:val="6"/>
            <w:tcBorders>
              <w:top w:val="single" w:sz="4" w:space="0" w:color="auto"/>
              <w:left w:val="single" w:sz="4" w:space="0" w:color="auto"/>
              <w:bottom w:val="single" w:sz="4" w:space="0" w:color="auto"/>
              <w:right w:val="single" w:sz="4" w:space="0" w:color="auto"/>
            </w:tcBorders>
            <w:shd w:val="clear" w:color="auto" w:fill="D9D9D9"/>
          </w:tcPr>
          <w:p w:rsidR="00F7738F" w:rsidRPr="0037221F" w:rsidRDefault="00F7738F" w:rsidP="00113A9A">
            <w:pPr>
              <w:spacing w:line="0" w:lineRule="atLeast"/>
              <w:jc w:val="center"/>
              <w:rPr>
                <w:rFonts w:ascii="微軟正黑體" w:eastAsia="微軟正黑體" w:hAnsi="微軟正黑體"/>
                <w:color w:val="000000"/>
              </w:rPr>
            </w:pPr>
            <w:r w:rsidRPr="00F7738F">
              <w:rPr>
                <w:rFonts w:ascii="微軟正黑體" w:eastAsia="微軟正黑體" w:hAnsi="微軟正黑體" w:hint="eastAsia"/>
                <w:color w:val="000000"/>
                <w:spacing w:val="90"/>
                <w:kern w:val="0"/>
                <w:fitText w:val="1955" w:id="-1287888624"/>
              </w:rPr>
              <w:t>聚會後結</w:t>
            </w:r>
            <w:r w:rsidRPr="00F7738F">
              <w:rPr>
                <w:rFonts w:ascii="微軟正黑體" w:eastAsia="微軟正黑體" w:hAnsi="微軟正黑體" w:hint="eastAsia"/>
                <w:color w:val="000000"/>
                <w:spacing w:val="15"/>
                <w:kern w:val="0"/>
                <w:fitText w:val="1955" w:id="-1287888624"/>
              </w:rPr>
              <w:t>論</w:t>
            </w:r>
          </w:p>
        </w:tc>
      </w:tr>
      <w:tr w:rsidR="00F7738F" w:rsidRPr="0037221F" w:rsidTr="00113A9A">
        <w:trPr>
          <w:trHeight w:val="173"/>
          <w:tblHeader/>
        </w:trPr>
        <w:tc>
          <w:tcPr>
            <w:tcW w:w="10490" w:type="dxa"/>
            <w:gridSpan w:val="6"/>
            <w:tcBorders>
              <w:top w:val="single" w:sz="4" w:space="0" w:color="auto"/>
              <w:left w:val="single" w:sz="4" w:space="0" w:color="auto"/>
              <w:bottom w:val="single" w:sz="4" w:space="0" w:color="auto"/>
              <w:right w:val="single" w:sz="4" w:space="0" w:color="auto"/>
            </w:tcBorders>
            <w:shd w:val="clear" w:color="auto" w:fill="auto"/>
          </w:tcPr>
          <w:p w:rsidR="00F7738F" w:rsidRPr="0037221F" w:rsidRDefault="00F7738F" w:rsidP="00113A9A">
            <w:pPr>
              <w:spacing w:line="0" w:lineRule="atLeast"/>
              <w:rPr>
                <w:rFonts w:ascii="微軟正黑體" w:eastAsia="微軟正黑體" w:hAnsi="微軟正黑體"/>
                <w:color w:val="000000"/>
              </w:rPr>
            </w:pPr>
            <w:r w:rsidRPr="0037221F">
              <w:rPr>
                <w:rFonts w:ascii="微軟正黑體" w:eastAsia="微軟正黑體" w:hAnsi="微軟正黑體" w:hint="eastAsia"/>
                <w:color w:val="000000"/>
              </w:rPr>
              <w:t>(由成員寫聚會後心情與感想)</w:t>
            </w:r>
          </w:p>
          <w:p w:rsidR="00F7738F" w:rsidRDefault="00F7738F" w:rsidP="00113A9A">
            <w:pPr>
              <w:spacing w:line="0" w:lineRule="atLeast"/>
              <w:rPr>
                <w:rFonts w:ascii="微軟正黑體" w:eastAsia="微軟正黑體" w:hAnsi="微軟正黑體"/>
                <w:color w:val="FF0000"/>
              </w:rPr>
            </w:pPr>
            <w:r>
              <w:rPr>
                <w:rFonts w:ascii="微軟正黑體" w:eastAsia="微軟正黑體" w:hAnsi="微軟正黑體"/>
                <w:color w:val="FF0000"/>
              </w:rPr>
              <w:t>第一次聚會過程大家比較怯場，首次操作較不熟悉，接下來會利用閒餘時間了解同仁們參與感受。今天比較特別感受是，在小組分享時，同仁把情緒這件事情拿出來討論，漸漸的對同事間的關係相對比較有親近，敞開心房的分享願意用所學的陪伴同事們分享感受。</w:t>
            </w:r>
          </w:p>
          <w:p w:rsidR="00F7738F" w:rsidRPr="00775751" w:rsidRDefault="00F7738F" w:rsidP="00113A9A">
            <w:pPr>
              <w:spacing w:line="0" w:lineRule="atLeast"/>
              <w:rPr>
                <w:rFonts w:ascii="微軟正黑體" w:eastAsia="微軟正黑體" w:hAnsi="微軟正黑體"/>
                <w:color w:val="FF0000"/>
              </w:rPr>
            </w:pPr>
            <w:r>
              <w:rPr>
                <w:rFonts w:ascii="微軟正黑體" w:eastAsia="微軟正黑體" w:hAnsi="微軟正黑體"/>
                <w:color w:val="FF0000"/>
              </w:rPr>
              <w:t>期待下次聚會有更棒的感受!</w:t>
            </w:r>
          </w:p>
        </w:tc>
      </w:tr>
      <w:tr w:rsidR="00F7738F" w:rsidRPr="0037221F" w:rsidTr="00113A9A">
        <w:trPr>
          <w:trHeight w:val="483"/>
          <w:tblHeader/>
        </w:trPr>
        <w:tc>
          <w:tcPr>
            <w:tcW w:w="2677" w:type="dxa"/>
            <w:gridSpan w:val="2"/>
            <w:tcBorders>
              <w:top w:val="single" w:sz="4" w:space="0" w:color="auto"/>
              <w:left w:val="single" w:sz="4" w:space="0" w:color="auto"/>
              <w:bottom w:val="single" w:sz="4" w:space="0" w:color="auto"/>
              <w:right w:val="single" w:sz="4" w:space="0" w:color="auto"/>
            </w:tcBorders>
            <w:shd w:val="clear" w:color="auto" w:fill="D9D9D9"/>
          </w:tcPr>
          <w:p w:rsidR="00F7738F" w:rsidRPr="0037221F" w:rsidRDefault="00F7738F" w:rsidP="00113A9A">
            <w:pPr>
              <w:spacing w:line="0" w:lineRule="atLeast"/>
              <w:jc w:val="center"/>
              <w:rPr>
                <w:rFonts w:ascii="微軟正黑體" w:eastAsia="微軟正黑體" w:hAnsi="微軟正黑體"/>
                <w:color w:val="000000"/>
              </w:rPr>
            </w:pPr>
            <w:r w:rsidRPr="00F7738F">
              <w:rPr>
                <w:rFonts w:ascii="微軟正黑體" w:eastAsia="微軟正黑體" w:hAnsi="微軟正黑體" w:hint="eastAsia"/>
                <w:color w:val="000000"/>
                <w:spacing w:val="45"/>
                <w:kern w:val="0"/>
                <w:fitText w:val="1955" w:id="-1287888640"/>
              </w:rPr>
              <w:t>堂區主任司</w:t>
            </w:r>
            <w:r w:rsidRPr="00F7738F">
              <w:rPr>
                <w:rFonts w:ascii="微軟正黑體" w:eastAsia="微軟正黑體" w:hAnsi="微軟正黑體" w:hint="eastAsia"/>
                <w:color w:val="000000"/>
                <w:spacing w:val="30"/>
                <w:kern w:val="0"/>
                <w:fitText w:val="1955" w:id="-1287888640"/>
              </w:rPr>
              <w:t>鐸</w:t>
            </w:r>
          </w:p>
        </w:tc>
        <w:tc>
          <w:tcPr>
            <w:tcW w:w="2852" w:type="dxa"/>
            <w:tcBorders>
              <w:top w:val="single" w:sz="4" w:space="0" w:color="auto"/>
              <w:left w:val="single" w:sz="4" w:space="0" w:color="auto"/>
              <w:bottom w:val="single" w:sz="4" w:space="0" w:color="auto"/>
              <w:right w:val="single" w:sz="4" w:space="0" w:color="auto"/>
            </w:tcBorders>
            <w:shd w:val="clear" w:color="auto" w:fill="D9D9D9"/>
          </w:tcPr>
          <w:p w:rsidR="00F7738F" w:rsidRPr="0037221F" w:rsidRDefault="00F7738F" w:rsidP="00113A9A">
            <w:pPr>
              <w:spacing w:line="0" w:lineRule="atLeast"/>
              <w:jc w:val="center"/>
              <w:rPr>
                <w:rFonts w:ascii="微軟正黑體" w:eastAsia="微軟正黑體" w:hAnsi="微軟正黑體"/>
                <w:color w:val="000000"/>
                <w:spacing w:val="110"/>
                <w:kern w:val="0"/>
              </w:rPr>
            </w:pPr>
            <w:r w:rsidRPr="00EB1454">
              <w:rPr>
                <w:rFonts w:ascii="微軟正黑體" w:eastAsia="微軟正黑體" w:hAnsi="微軟正黑體" w:hint="eastAsia"/>
                <w:color w:val="000000"/>
                <w:spacing w:val="120"/>
                <w:kern w:val="0"/>
                <w:fitText w:val="1956" w:id="-1287888639"/>
              </w:rPr>
              <w:t>神師/輔</w:t>
            </w:r>
            <w:r w:rsidRPr="00EB1454">
              <w:rPr>
                <w:rFonts w:ascii="微軟正黑體" w:eastAsia="微軟正黑體" w:hAnsi="微軟正黑體" w:hint="eastAsia"/>
                <w:color w:val="000000"/>
                <w:spacing w:val="22"/>
                <w:kern w:val="0"/>
                <w:fitText w:val="1956" w:id="-1287888639"/>
              </w:rPr>
              <w:t>導</w:t>
            </w:r>
          </w:p>
        </w:tc>
        <w:tc>
          <w:tcPr>
            <w:tcW w:w="2504" w:type="dxa"/>
            <w:gridSpan w:val="2"/>
            <w:tcBorders>
              <w:top w:val="single" w:sz="4" w:space="0" w:color="auto"/>
              <w:left w:val="single" w:sz="4" w:space="0" w:color="auto"/>
              <w:bottom w:val="single" w:sz="4" w:space="0" w:color="auto"/>
              <w:right w:val="single" w:sz="4" w:space="0" w:color="auto"/>
            </w:tcBorders>
            <w:shd w:val="clear" w:color="auto" w:fill="D9D9D9"/>
          </w:tcPr>
          <w:p w:rsidR="00F7738F" w:rsidRPr="0037221F" w:rsidRDefault="00F7738F" w:rsidP="00113A9A">
            <w:pPr>
              <w:spacing w:line="0" w:lineRule="atLeast"/>
              <w:jc w:val="distribute"/>
              <w:rPr>
                <w:rFonts w:ascii="微軟正黑體" w:eastAsia="微軟正黑體" w:hAnsi="微軟正黑體"/>
                <w:color w:val="000000"/>
                <w:spacing w:val="110"/>
                <w:kern w:val="0"/>
              </w:rPr>
            </w:pPr>
            <w:r w:rsidRPr="00F7738F">
              <w:rPr>
                <w:rFonts w:ascii="微軟正黑體" w:eastAsia="微軟正黑體" w:hAnsi="微軟正黑體" w:hint="eastAsia"/>
                <w:color w:val="000000"/>
                <w:spacing w:val="90"/>
                <w:kern w:val="0"/>
                <w:fitText w:val="1955" w:id="-1287888638"/>
              </w:rPr>
              <w:t>團體負責</w:t>
            </w:r>
            <w:r w:rsidRPr="00F7738F">
              <w:rPr>
                <w:rFonts w:ascii="微軟正黑體" w:eastAsia="微軟正黑體" w:hAnsi="微軟正黑體" w:hint="eastAsia"/>
                <w:color w:val="000000"/>
                <w:spacing w:val="15"/>
                <w:kern w:val="0"/>
                <w:fitText w:val="1955" w:id="-1287888638"/>
              </w:rPr>
              <w:t>人</w:t>
            </w:r>
          </w:p>
        </w:tc>
        <w:tc>
          <w:tcPr>
            <w:tcW w:w="2457" w:type="dxa"/>
            <w:tcBorders>
              <w:top w:val="single" w:sz="4" w:space="0" w:color="auto"/>
              <w:left w:val="single" w:sz="4" w:space="0" w:color="auto"/>
              <w:bottom w:val="single" w:sz="4" w:space="0" w:color="auto"/>
              <w:right w:val="single" w:sz="4" w:space="0" w:color="auto"/>
            </w:tcBorders>
            <w:shd w:val="clear" w:color="auto" w:fill="D9D9D9"/>
          </w:tcPr>
          <w:p w:rsidR="00F7738F" w:rsidRPr="0037221F" w:rsidRDefault="00F7738F" w:rsidP="00113A9A">
            <w:pPr>
              <w:spacing w:line="0" w:lineRule="atLeast"/>
              <w:jc w:val="center"/>
              <w:rPr>
                <w:rFonts w:ascii="微軟正黑體" w:eastAsia="微軟正黑體" w:hAnsi="微軟正黑體"/>
                <w:color w:val="000000"/>
              </w:rPr>
            </w:pPr>
            <w:r w:rsidRPr="00F7738F">
              <w:rPr>
                <w:rFonts w:ascii="微軟正黑體" w:eastAsia="微軟正黑體" w:hAnsi="微軟正黑體" w:hint="eastAsia"/>
                <w:color w:val="000000"/>
                <w:spacing w:val="300"/>
                <w:kern w:val="0"/>
                <w:fitText w:val="1955" w:id="-1287888637"/>
              </w:rPr>
              <w:t>填寫</w:t>
            </w:r>
            <w:r w:rsidRPr="00F7738F">
              <w:rPr>
                <w:rFonts w:ascii="微軟正黑體" w:eastAsia="微軟正黑體" w:hAnsi="微軟正黑體" w:hint="eastAsia"/>
                <w:color w:val="000000"/>
                <w:spacing w:val="15"/>
                <w:kern w:val="0"/>
                <w:fitText w:val="1955" w:id="-1287888637"/>
              </w:rPr>
              <w:t>人</w:t>
            </w:r>
          </w:p>
        </w:tc>
      </w:tr>
      <w:tr w:rsidR="00F7738F" w:rsidRPr="0037221F" w:rsidTr="00113A9A">
        <w:trPr>
          <w:trHeight w:val="114"/>
          <w:tblHeader/>
        </w:trPr>
        <w:tc>
          <w:tcPr>
            <w:tcW w:w="2677" w:type="dxa"/>
            <w:gridSpan w:val="2"/>
            <w:tcBorders>
              <w:top w:val="single" w:sz="4" w:space="0" w:color="auto"/>
              <w:left w:val="single" w:sz="4" w:space="0" w:color="auto"/>
              <w:bottom w:val="single" w:sz="4" w:space="0" w:color="auto"/>
              <w:right w:val="single" w:sz="4" w:space="0" w:color="auto"/>
            </w:tcBorders>
            <w:shd w:val="clear" w:color="auto" w:fill="auto"/>
          </w:tcPr>
          <w:p w:rsidR="00F7738F" w:rsidRPr="0037221F" w:rsidRDefault="00F7738F" w:rsidP="00113A9A">
            <w:pPr>
              <w:spacing w:line="0" w:lineRule="atLeast"/>
              <w:jc w:val="center"/>
              <w:rPr>
                <w:rFonts w:ascii="微軟正黑體" w:eastAsia="微軟正黑體" w:hAnsi="微軟正黑體"/>
                <w:color w:val="000000"/>
              </w:rPr>
            </w:pPr>
            <w:r w:rsidRPr="0037221F">
              <w:rPr>
                <w:rFonts w:ascii="微軟正黑體" w:eastAsia="微軟正黑體" w:hAnsi="微軟正黑體"/>
                <w:color w:val="FF0000"/>
              </w:rPr>
              <w:t>蘇耀文 主教</w:t>
            </w:r>
          </w:p>
        </w:tc>
        <w:tc>
          <w:tcPr>
            <w:tcW w:w="2852" w:type="dxa"/>
            <w:tcBorders>
              <w:top w:val="single" w:sz="4" w:space="0" w:color="auto"/>
              <w:left w:val="single" w:sz="4" w:space="0" w:color="auto"/>
              <w:bottom w:val="single" w:sz="4" w:space="0" w:color="auto"/>
              <w:right w:val="single" w:sz="4" w:space="0" w:color="auto"/>
            </w:tcBorders>
            <w:shd w:val="clear" w:color="auto" w:fill="auto"/>
          </w:tcPr>
          <w:p w:rsidR="00F7738F" w:rsidRPr="0037221F" w:rsidRDefault="00F7738F" w:rsidP="00113A9A">
            <w:pPr>
              <w:spacing w:line="0" w:lineRule="atLeast"/>
              <w:jc w:val="center"/>
              <w:rPr>
                <w:rFonts w:ascii="微軟正黑體" w:eastAsia="微軟正黑體" w:hAnsi="微軟正黑體"/>
                <w:color w:val="000000"/>
              </w:rPr>
            </w:pPr>
            <w:r w:rsidRPr="0037221F">
              <w:rPr>
                <w:rFonts w:ascii="微軟正黑體" w:eastAsia="微軟正黑體" w:hAnsi="微軟正黑體"/>
                <w:color w:val="FF0000"/>
              </w:rPr>
              <w:t>田嘉志 神父</w:t>
            </w:r>
          </w:p>
        </w:tc>
        <w:tc>
          <w:tcPr>
            <w:tcW w:w="2504" w:type="dxa"/>
            <w:gridSpan w:val="2"/>
            <w:tcBorders>
              <w:top w:val="single" w:sz="4" w:space="0" w:color="auto"/>
              <w:left w:val="single" w:sz="4" w:space="0" w:color="auto"/>
              <w:bottom w:val="single" w:sz="4" w:space="0" w:color="auto"/>
              <w:right w:val="single" w:sz="4" w:space="0" w:color="auto"/>
            </w:tcBorders>
            <w:shd w:val="clear" w:color="auto" w:fill="auto"/>
          </w:tcPr>
          <w:p w:rsidR="00F7738F" w:rsidRPr="0037221F" w:rsidRDefault="00F7738F" w:rsidP="00113A9A">
            <w:pPr>
              <w:spacing w:line="0" w:lineRule="atLeast"/>
              <w:jc w:val="center"/>
              <w:rPr>
                <w:rFonts w:ascii="微軟正黑體" w:eastAsia="微軟正黑體" w:hAnsi="微軟正黑體"/>
                <w:color w:val="000000"/>
              </w:rPr>
            </w:pPr>
            <w:r>
              <w:rPr>
                <w:rFonts w:ascii="微軟正黑體" w:eastAsia="微軟正黑體" w:hAnsi="微軟正黑體"/>
                <w:color w:val="FF0000"/>
              </w:rPr>
              <w:t>田念天</w:t>
            </w:r>
          </w:p>
        </w:tc>
        <w:tc>
          <w:tcPr>
            <w:tcW w:w="2457" w:type="dxa"/>
            <w:tcBorders>
              <w:top w:val="single" w:sz="4" w:space="0" w:color="auto"/>
              <w:left w:val="single" w:sz="4" w:space="0" w:color="auto"/>
              <w:bottom w:val="single" w:sz="4" w:space="0" w:color="auto"/>
              <w:right w:val="single" w:sz="4" w:space="0" w:color="auto"/>
            </w:tcBorders>
            <w:shd w:val="clear" w:color="auto" w:fill="auto"/>
          </w:tcPr>
          <w:p w:rsidR="00F7738F" w:rsidRPr="0037221F" w:rsidRDefault="00F7738F" w:rsidP="00113A9A">
            <w:pPr>
              <w:spacing w:line="0" w:lineRule="atLeast"/>
              <w:jc w:val="center"/>
              <w:rPr>
                <w:rFonts w:ascii="微軟正黑體" w:eastAsia="微軟正黑體" w:hAnsi="微軟正黑體"/>
                <w:color w:val="000000"/>
              </w:rPr>
            </w:pPr>
            <w:r>
              <w:rPr>
                <w:rFonts w:ascii="微軟正黑體" w:eastAsia="微軟正黑體" w:hAnsi="微軟正黑體"/>
                <w:color w:val="FF0000"/>
              </w:rPr>
              <w:t>田念天</w:t>
            </w:r>
          </w:p>
        </w:tc>
      </w:tr>
      <w:tr w:rsidR="00F7738F" w:rsidRPr="0037221F" w:rsidTr="00113A9A">
        <w:trPr>
          <w:trHeight w:val="2537"/>
          <w:tblHeader/>
        </w:trPr>
        <w:tc>
          <w:tcPr>
            <w:tcW w:w="10490" w:type="dxa"/>
            <w:gridSpan w:val="6"/>
            <w:tcBorders>
              <w:top w:val="single" w:sz="4" w:space="0" w:color="auto"/>
            </w:tcBorders>
            <w:shd w:val="clear" w:color="auto" w:fill="auto"/>
          </w:tcPr>
          <w:p w:rsidR="00F7738F" w:rsidRPr="0037221F" w:rsidRDefault="00F7738F" w:rsidP="00F7738F">
            <w:pPr>
              <w:numPr>
                <w:ilvl w:val="0"/>
                <w:numId w:val="13"/>
              </w:numPr>
              <w:spacing w:line="0" w:lineRule="atLeast"/>
              <w:ind w:left="426"/>
              <w:rPr>
                <w:rFonts w:ascii="微軟正黑體" w:eastAsia="微軟正黑體" w:hAnsi="微軟正黑體"/>
                <w:color w:val="000000"/>
              </w:rPr>
            </w:pPr>
            <w:r w:rsidRPr="0037221F">
              <w:rPr>
                <w:rFonts w:ascii="微軟正黑體" w:eastAsia="微軟正黑體" w:hAnsi="微軟正黑體" w:hint="eastAsia"/>
                <w:color w:val="000000"/>
              </w:rPr>
              <w:t xml:space="preserve">說明: </w:t>
            </w:r>
          </w:p>
          <w:p w:rsidR="00F7738F" w:rsidRPr="0037221F" w:rsidRDefault="00F7738F" w:rsidP="00113A9A">
            <w:pPr>
              <w:spacing w:line="0" w:lineRule="atLeast"/>
              <w:rPr>
                <w:rFonts w:ascii="微軟正黑體" w:eastAsia="微軟正黑體" w:hAnsi="微軟正黑體"/>
                <w:color w:val="000000"/>
              </w:rPr>
            </w:pPr>
            <w:r w:rsidRPr="0037221F">
              <w:rPr>
                <w:rFonts w:ascii="微軟正黑體" w:eastAsia="微軟正黑體" w:hAnsi="微軟正黑體"/>
                <w:color w:val="000000"/>
              </w:rPr>
              <w:t>1.</w:t>
            </w:r>
            <w:r w:rsidRPr="0037221F">
              <w:rPr>
                <w:rFonts w:ascii="微軟正黑體" w:eastAsia="微軟正黑體" w:hAnsi="微軟正黑體" w:hint="eastAsia"/>
                <w:color w:val="000000"/>
              </w:rPr>
              <w:t>聚會調查記錄表，請完成四至六次的紀錄調查。</w:t>
            </w:r>
          </w:p>
          <w:p w:rsidR="00F7738F" w:rsidRPr="0037221F" w:rsidRDefault="00F7738F" w:rsidP="00113A9A">
            <w:pPr>
              <w:spacing w:line="0" w:lineRule="atLeast"/>
              <w:rPr>
                <w:rFonts w:ascii="微軟正黑體" w:eastAsia="微軟正黑體" w:hAnsi="微軟正黑體"/>
                <w:color w:val="000000"/>
              </w:rPr>
            </w:pPr>
            <w:r w:rsidRPr="0037221F">
              <w:rPr>
                <w:rFonts w:ascii="微軟正黑體" w:eastAsia="微軟正黑體" w:hAnsi="微軟正黑體"/>
                <w:color w:val="000000"/>
              </w:rPr>
              <w:t>2.</w:t>
            </w:r>
            <w:r w:rsidRPr="0037221F">
              <w:rPr>
                <w:rFonts w:ascii="微軟正黑體" w:eastAsia="微軟正黑體" w:hAnsi="微軟正黑體" w:hint="eastAsia"/>
                <w:color w:val="000000"/>
              </w:rPr>
              <w:t>填寫人須由不同成員執行紀錄。</w:t>
            </w:r>
          </w:p>
        </w:tc>
      </w:tr>
    </w:tbl>
    <w:p w:rsidR="00F7738F" w:rsidRDefault="00F7738F" w:rsidP="00F7738F">
      <w:r>
        <w:br w:type="page"/>
      </w:r>
    </w:p>
    <w:p w:rsidR="00F7738F" w:rsidRPr="0037221F" w:rsidRDefault="00F7738F" w:rsidP="00F7738F">
      <w:pPr>
        <w:spacing w:line="0" w:lineRule="atLeast"/>
        <w:rPr>
          <w:rFonts w:ascii="微軟正黑體" w:eastAsia="微軟正黑體" w:hAnsi="微軟正黑體"/>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662"/>
        <w:gridCol w:w="2610"/>
        <w:gridCol w:w="5225"/>
      </w:tblGrid>
      <w:tr w:rsidR="00F7738F" w:rsidRPr="0037221F" w:rsidTr="00113A9A">
        <w:tc>
          <w:tcPr>
            <w:tcW w:w="10456" w:type="dxa"/>
            <w:gridSpan w:val="4"/>
            <w:shd w:val="clear" w:color="auto" w:fill="auto"/>
            <w:vAlign w:val="center"/>
          </w:tcPr>
          <w:p w:rsidR="00F7738F" w:rsidRPr="0037221F" w:rsidRDefault="00F7738F" w:rsidP="00113A9A">
            <w:pPr>
              <w:spacing w:line="0" w:lineRule="atLeast"/>
              <w:jc w:val="center"/>
              <w:rPr>
                <w:rFonts w:ascii="微軟正黑體" w:eastAsia="微軟正黑體" w:hAnsi="微軟正黑體"/>
                <w:color w:val="000000"/>
              </w:rPr>
            </w:pPr>
            <w:r w:rsidRPr="00EB1454">
              <w:rPr>
                <w:rFonts w:ascii="微軟正黑體" w:eastAsia="微軟正黑體" w:hAnsi="微軟正黑體" w:hint="eastAsia"/>
                <w:color w:val="000000"/>
                <w:spacing w:val="120"/>
                <w:kern w:val="0"/>
                <w:fitText w:val="5648" w:id="-1287888636"/>
              </w:rPr>
              <w:t>堂區信仰團體</w:t>
            </w:r>
            <w:r w:rsidRPr="00EB1454">
              <w:rPr>
                <w:rFonts w:ascii="微軟正黑體" w:eastAsia="微軟正黑體" w:hAnsi="微軟正黑體"/>
                <w:color w:val="000000"/>
                <w:spacing w:val="120"/>
                <w:kern w:val="0"/>
                <w:fitText w:val="5648" w:id="-1287888636"/>
              </w:rPr>
              <w:t>SWOT分析</w:t>
            </w:r>
            <w:r w:rsidRPr="00EB1454">
              <w:rPr>
                <w:rFonts w:ascii="微軟正黑體" w:eastAsia="微軟正黑體" w:hAnsi="微軟正黑體"/>
                <w:color w:val="000000"/>
                <w:spacing w:val="67"/>
                <w:kern w:val="0"/>
                <w:fitText w:val="5648" w:id="-1287888636"/>
              </w:rPr>
              <w:t>表</w:t>
            </w:r>
          </w:p>
        </w:tc>
      </w:tr>
      <w:tr w:rsidR="00F7738F" w:rsidRPr="0037221F" w:rsidTr="00113A9A">
        <w:tc>
          <w:tcPr>
            <w:tcW w:w="2621" w:type="dxa"/>
            <w:gridSpan w:val="2"/>
            <w:shd w:val="clear" w:color="auto" w:fill="auto"/>
            <w:vAlign w:val="center"/>
          </w:tcPr>
          <w:p w:rsidR="00F7738F" w:rsidRPr="0037221F" w:rsidRDefault="00F7738F" w:rsidP="00113A9A">
            <w:pPr>
              <w:spacing w:line="0" w:lineRule="atLeast"/>
              <w:jc w:val="center"/>
              <w:rPr>
                <w:rFonts w:ascii="微軟正黑體" w:eastAsia="微軟正黑體" w:hAnsi="微軟正黑體"/>
                <w:color w:val="000000"/>
              </w:rPr>
            </w:pPr>
            <w:r w:rsidRPr="0037221F">
              <w:rPr>
                <w:rFonts w:ascii="微軟正黑體" w:eastAsia="微軟正黑體" w:hAnsi="微軟正黑體" w:hint="eastAsia"/>
                <w:color w:val="000000"/>
              </w:rPr>
              <w:t>團體名稱</w:t>
            </w:r>
          </w:p>
        </w:tc>
        <w:tc>
          <w:tcPr>
            <w:tcW w:w="7835" w:type="dxa"/>
            <w:gridSpan w:val="2"/>
            <w:shd w:val="clear" w:color="auto" w:fill="auto"/>
            <w:vAlign w:val="center"/>
          </w:tcPr>
          <w:p w:rsidR="00F7738F" w:rsidRPr="0037221F" w:rsidRDefault="00F7738F" w:rsidP="00113A9A">
            <w:pPr>
              <w:spacing w:line="0" w:lineRule="atLeast"/>
              <w:jc w:val="center"/>
              <w:rPr>
                <w:rFonts w:ascii="微軟正黑體" w:eastAsia="微軟正黑體" w:hAnsi="微軟正黑體"/>
                <w:color w:val="000000"/>
              </w:rPr>
            </w:pPr>
            <w:r w:rsidRPr="0037221F">
              <w:rPr>
                <w:rFonts w:ascii="微軟正黑體" w:eastAsia="微軟正黑體" w:hAnsi="微軟正黑體"/>
                <w:color w:val="FF0000"/>
              </w:rPr>
              <w:t>瑪爾大生活祈禱團</w:t>
            </w:r>
          </w:p>
        </w:tc>
      </w:tr>
      <w:tr w:rsidR="00F7738F" w:rsidRPr="0037221F" w:rsidTr="00113A9A">
        <w:trPr>
          <w:trHeight w:val="1648"/>
        </w:trPr>
        <w:tc>
          <w:tcPr>
            <w:tcW w:w="2621" w:type="dxa"/>
            <w:gridSpan w:val="2"/>
            <w:shd w:val="clear" w:color="auto" w:fill="auto"/>
            <w:vAlign w:val="center"/>
          </w:tcPr>
          <w:p w:rsidR="00F7738F" w:rsidRPr="0037221F" w:rsidRDefault="00F7738F" w:rsidP="00113A9A">
            <w:pPr>
              <w:spacing w:line="0" w:lineRule="atLeast"/>
              <w:jc w:val="center"/>
              <w:rPr>
                <w:rFonts w:ascii="微軟正黑體" w:eastAsia="微軟正黑體" w:hAnsi="微軟正黑體"/>
                <w:color w:val="000000"/>
              </w:rPr>
            </w:pPr>
            <w:r w:rsidRPr="0037221F">
              <w:rPr>
                <w:rFonts w:ascii="微軟正黑體" w:eastAsia="微軟正黑體" w:hAnsi="微軟正黑體" w:hint="eastAsia"/>
                <w:color w:val="000000"/>
              </w:rPr>
              <w:t>參與人員</w:t>
            </w:r>
          </w:p>
        </w:tc>
        <w:tc>
          <w:tcPr>
            <w:tcW w:w="7835" w:type="dxa"/>
            <w:gridSpan w:val="2"/>
            <w:shd w:val="clear" w:color="auto" w:fill="auto"/>
            <w:vAlign w:val="center"/>
          </w:tcPr>
          <w:p w:rsidR="00F7738F" w:rsidRPr="0037221F" w:rsidRDefault="00F7738F" w:rsidP="00113A9A">
            <w:pPr>
              <w:spacing w:line="0" w:lineRule="atLeast"/>
              <w:rPr>
                <w:rFonts w:ascii="微軟正黑體" w:eastAsia="微軟正黑體" w:hAnsi="微軟正黑體"/>
                <w:color w:val="000000"/>
              </w:rPr>
            </w:pPr>
            <w:r w:rsidRPr="0037221F">
              <w:rPr>
                <w:rFonts w:ascii="微軟正黑體" w:eastAsia="微軟正黑體" w:hAnsi="微軟正黑體"/>
                <w:color w:val="FF0000"/>
              </w:rPr>
              <w:t>蘇耀文 主教、田嘉志神父、葉曼菁及公署全體員工，共計12位</w:t>
            </w:r>
          </w:p>
        </w:tc>
      </w:tr>
      <w:tr w:rsidR="00F7738F" w:rsidRPr="0037221F" w:rsidTr="00113A9A">
        <w:trPr>
          <w:trHeight w:val="292"/>
        </w:trPr>
        <w:tc>
          <w:tcPr>
            <w:tcW w:w="10456" w:type="dxa"/>
            <w:gridSpan w:val="4"/>
            <w:shd w:val="clear" w:color="auto" w:fill="D9D9D9"/>
            <w:vAlign w:val="center"/>
          </w:tcPr>
          <w:p w:rsidR="00F7738F" w:rsidRPr="0037221F" w:rsidRDefault="00F7738F" w:rsidP="00113A9A">
            <w:pPr>
              <w:spacing w:line="0" w:lineRule="atLeast"/>
              <w:jc w:val="center"/>
              <w:rPr>
                <w:rFonts w:ascii="微軟正黑體" w:eastAsia="微軟正黑體" w:hAnsi="微軟正黑體"/>
                <w:color w:val="000000"/>
              </w:rPr>
            </w:pPr>
            <w:r w:rsidRPr="00EB1454">
              <w:rPr>
                <w:rFonts w:ascii="微軟正黑體" w:eastAsia="微軟正黑體" w:hAnsi="微軟正黑體"/>
                <w:color w:val="000000"/>
                <w:spacing w:val="675"/>
                <w:kern w:val="0"/>
                <w:fitText w:val="5648" w:id="-1287888635"/>
              </w:rPr>
              <w:t>SWOT分</w:t>
            </w:r>
            <w:r w:rsidRPr="00EB1454">
              <w:rPr>
                <w:rFonts w:ascii="微軟正黑體" w:eastAsia="微軟正黑體" w:hAnsi="微軟正黑體"/>
                <w:color w:val="000000"/>
                <w:spacing w:val="7"/>
                <w:kern w:val="0"/>
                <w:fitText w:val="5648" w:id="-1287888635"/>
              </w:rPr>
              <w:t>析</w:t>
            </w:r>
          </w:p>
        </w:tc>
      </w:tr>
      <w:tr w:rsidR="00F7738F" w:rsidRPr="0037221F" w:rsidTr="00113A9A">
        <w:tc>
          <w:tcPr>
            <w:tcW w:w="5231" w:type="dxa"/>
            <w:gridSpan w:val="3"/>
            <w:shd w:val="clear" w:color="auto" w:fill="auto"/>
            <w:vAlign w:val="center"/>
          </w:tcPr>
          <w:p w:rsidR="00F7738F" w:rsidRPr="0037221F" w:rsidRDefault="00F7738F" w:rsidP="00113A9A">
            <w:pPr>
              <w:spacing w:line="0" w:lineRule="atLeast"/>
              <w:jc w:val="center"/>
              <w:rPr>
                <w:rFonts w:ascii="微軟正黑體" w:eastAsia="微軟正黑體" w:hAnsi="微軟正黑體"/>
                <w:color w:val="000000"/>
              </w:rPr>
            </w:pPr>
            <w:r w:rsidRPr="0037221F">
              <w:rPr>
                <w:rFonts w:ascii="微軟正黑體" w:eastAsia="微軟正黑體" w:hAnsi="微軟正黑體" w:hint="eastAsia"/>
                <w:color w:val="000000"/>
              </w:rPr>
              <w:t>優勢</w:t>
            </w:r>
          </w:p>
        </w:tc>
        <w:tc>
          <w:tcPr>
            <w:tcW w:w="5225" w:type="dxa"/>
            <w:shd w:val="clear" w:color="auto" w:fill="auto"/>
            <w:vAlign w:val="center"/>
          </w:tcPr>
          <w:p w:rsidR="00F7738F" w:rsidRPr="0037221F" w:rsidRDefault="00F7738F" w:rsidP="00113A9A">
            <w:pPr>
              <w:spacing w:line="0" w:lineRule="atLeast"/>
              <w:jc w:val="center"/>
              <w:rPr>
                <w:rFonts w:ascii="微軟正黑體" w:eastAsia="微軟正黑體" w:hAnsi="微軟正黑體"/>
                <w:color w:val="000000"/>
              </w:rPr>
            </w:pPr>
            <w:r w:rsidRPr="0037221F">
              <w:rPr>
                <w:rFonts w:ascii="微軟正黑體" w:eastAsia="微軟正黑體" w:hAnsi="微軟正黑體" w:hint="eastAsia"/>
                <w:color w:val="000000"/>
              </w:rPr>
              <w:t>劣勢</w:t>
            </w:r>
          </w:p>
        </w:tc>
      </w:tr>
      <w:tr w:rsidR="00F7738F" w:rsidRPr="0037221F" w:rsidTr="00113A9A">
        <w:trPr>
          <w:trHeight w:val="1090"/>
        </w:trPr>
        <w:tc>
          <w:tcPr>
            <w:tcW w:w="5231" w:type="dxa"/>
            <w:gridSpan w:val="3"/>
            <w:shd w:val="clear" w:color="auto" w:fill="auto"/>
            <w:vAlign w:val="center"/>
          </w:tcPr>
          <w:p w:rsidR="00F7738F" w:rsidRPr="0037221F" w:rsidRDefault="00F7738F" w:rsidP="00F7738F">
            <w:pPr>
              <w:pStyle w:val="a3"/>
              <w:numPr>
                <w:ilvl w:val="0"/>
                <w:numId w:val="15"/>
              </w:numPr>
              <w:spacing w:line="0" w:lineRule="atLeast"/>
              <w:ind w:leftChars="0"/>
              <w:rPr>
                <w:rFonts w:ascii="微軟正黑體" w:eastAsia="微軟正黑體" w:hAnsi="微軟正黑體"/>
                <w:color w:val="FF0000"/>
              </w:rPr>
            </w:pPr>
            <w:r w:rsidRPr="0037221F">
              <w:rPr>
                <w:rFonts w:ascii="微軟正黑體" w:eastAsia="微軟正黑體" w:hAnsi="微軟正黑體" w:hint="eastAsia"/>
                <w:color w:val="FF0000"/>
              </w:rPr>
              <w:t>團體核心目標清楚</w:t>
            </w:r>
            <w:r w:rsidRPr="0037221F">
              <w:rPr>
                <w:rFonts w:ascii="微軟正黑體" w:eastAsia="微軟正黑體" w:hAnsi="微軟正黑體"/>
                <w:color w:val="FF0000"/>
              </w:rPr>
              <w:t>簡單。</w:t>
            </w:r>
          </w:p>
          <w:p w:rsidR="00F7738F" w:rsidRPr="0037221F" w:rsidRDefault="00F7738F" w:rsidP="00F7738F">
            <w:pPr>
              <w:pStyle w:val="a3"/>
              <w:numPr>
                <w:ilvl w:val="0"/>
                <w:numId w:val="15"/>
              </w:numPr>
              <w:spacing w:line="0" w:lineRule="atLeast"/>
              <w:ind w:leftChars="0"/>
              <w:rPr>
                <w:rFonts w:ascii="微軟正黑體" w:eastAsia="微軟正黑體" w:hAnsi="微軟正黑體"/>
                <w:color w:val="FF0000"/>
              </w:rPr>
            </w:pPr>
            <w:r w:rsidRPr="0037221F">
              <w:rPr>
                <w:rFonts w:ascii="微軟正黑體" w:eastAsia="微軟正黑體" w:hAnsi="微軟正黑體"/>
                <w:color w:val="FF0000"/>
              </w:rPr>
              <w:t>聚會固定</w:t>
            </w:r>
          </w:p>
          <w:p w:rsidR="00F7738F" w:rsidRPr="0037221F" w:rsidRDefault="00F7738F" w:rsidP="00F7738F">
            <w:pPr>
              <w:pStyle w:val="a3"/>
              <w:numPr>
                <w:ilvl w:val="0"/>
                <w:numId w:val="15"/>
              </w:numPr>
              <w:spacing w:line="0" w:lineRule="atLeast"/>
              <w:ind w:leftChars="0"/>
              <w:rPr>
                <w:rFonts w:ascii="微軟正黑體" w:eastAsia="微軟正黑體" w:hAnsi="微軟正黑體"/>
                <w:color w:val="FF0000"/>
              </w:rPr>
            </w:pPr>
            <w:r w:rsidRPr="0037221F">
              <w:rPr>
                <w:rFonts w:ascii="微軟正黑體" w:eastAsia="微軟正黑體" w:hAnsi="微軟正黑體"/>
                <w:color w:val="FF0000"/>
              </w:rPr>
              <w:t>同工相處時間多，默契佳</w:t>
            </w:r>
          </w:p>
        </w:tc>
        <w:tc>
          <w:tcPr>
            <w:tcW w:w="5225" w:type="dxa"/>
            <w:shd w:val="clear" w:color="auto" w:fill="auto"/>
            <w:vAlign w:val="center"/>
          </w:tcPr>
          <w:p w:rsidR="00F7738F" w:rsidRPr="0037221F" w:rsidRDefault="00F7738F" w:rsidP="00F7738F">
            <w:pPr>
              <w:pStyle w:val="a3"/>
              <w:numPr>
                <w:ilvl w:val="0"/>
                <w:numId w:val="16"/>
              </w:numPr>
              <w:spacing w:line="0" w:lineRule="atLeast"/>
              <w:ind w:leftChars="0"/>
              <w:rPr>
                <w:rFonts w:ascii="微軟正黑體" w:eastAsia="微軟正黑體" w:hAnsi="微軟正黑體"/>
                <w:color w:val="FF0000"/>
              </w:rPr>
            </w:pPr>
            <w:r w:rsidRPr="0037221F">
              <w:rPr>
                <w:rFonts w:ascii="微軟正黑體" w:eastAsia="微軟正黑體" w:hAnsi="微軟正黑體" w:hint="eastAsia"/>
                <w:color w:val="FF0000"/>
              </w:rPr>
              <w:t>團體經費不足</w:t>
            </w:r>
          </w:p>
          <w:p w:rsidR="00F7738F" w:rsidRPr="0037221F" w:rsidRDefault="00F7738F" w:rsidP="00F7738F">
            <w:pPr>
              <w:pStyle w:val="a3"/>
              <w:numPr>
                <w:ilvl w:val="0"/>
                <w:numId w:val="16"/>
              </w:numPr>
              <w:spacing w:line="0" w:lineRule="atLeast"/>
              <w:ind w:leftChars="0"/>
              <w:rPr>
                <w:rFonts w:ascii="微軟正黑體" w:eastAsia="微軟正黑體" w:hAnsi="微軟正黑體"/>
                <w:color w:val="FF0000"/>
              </w:rPr>
            </w:pPr>
            <w:r w:rsidRPr="0037221F">
              <w:rPr>
                <w:rFonts w:ascii="微軟正黑體" w:eastAsia="微軟正黑體" w:hAnsi="微軟正黑體"/>
                <w:color w:val="FF0000"/>
              </w:rPr>
              <w:t>年齡範圍較廣</w:t>
            </w:r>
          </w:p>
        </w:tc>
      </w:tr>
      <w:tr w:rsidR="00F7738F" w:rsidRPr="0037221F" w:rsidTr="00113A9A">
        <w:trPr>
          <w:trHeight w:val="627"/>
        </w:trPr>
        <w:tc>
          <w:tcPr>
            <w:tcW w:w="5231" w:type="dxa"/>
            <w:gridSpan w:val="3"/>
            <w:shd w:val="clear" w:color="auto" w:fill="auto"/>
            <w:vAlign w:val="center"/>
          </w:tcPr>
          <w:p w:rsidR="00F7738F" w:rsidRPr="0037221F" w:rsidRDefault="00F7738F" w:rsidP="00113A9A">
            <w:pPr>
              <w:spacing w:line="0" w:lineRule="atLeast"/>
              <w:jc w:val="center"/>
              <w:rPr>
                <w:rFonts w:ascii="微軟正黑體" w:eastAsia="微軟正黑體" w:hAnsi="微軟正黑體"/>
                <w:color w:val="000000"/>
              </w:rPr>
            </w:pPr>
            <w:r w:rsidRPr="0037221F">
              <w:rPr>
                <w:rFonts w:ascii="微軟正黑體" w:eastAsia="微軟正黑體" w:hAnsi="微軟正黑體" w:hint="eastAsia"/>
                <w:color w:val="000000"/>
              </w:rPr>
              <w:t>機會</w:t>
            </w:r>
          </w:p>
        </w:tc>
        <w:tc>
          <w:tcPr>
            <w:tcW w:w="5225" w:type="dxa"/>
            <w:shd w:val="clear" w:color="auto" w:fill="auto"/>
            <w:vAlign w:val="center"/>
          </w:tcPr>
          <w:p w:rsidR="00F7738F" w:rsidRPr="0037221F" w:rsidRDefault="00F7738F" w:rsidP="00113A9A">
            <w:pPr>
              <w:spacing w:line="0" w:lineRule="atLeast"/>
              <w:jc w:val="center"/>
              <w:rPr>
                <w:rFonts w:ascii="微軟正黑體" w:eastAsia="微軟正黑體" w:hAnsi="微軟正黑體"/>
                <w:color w:val="000000"/>
              </w:rPr>
            </w:pPr>
            <w:r w:rsidRPr="0037221F">
              <w:rPr>
                <w:rFonts w:ascii="微軟正黑體" w:eastAsia="微軟正黑體" w:hAnsi="微軟正黑體" w:hint="eastAsia"/>
                <w:color w:val="000000"/>
              </w:rPr>
              <w:t>威脅</w:t>
            </w:r>
          </w:p>
        </w:tc>
      </w:tr>
      <w:tr w:rsidR="00F7738F" w:rsidRPr="0037221F" w:rsidTr="00113A9A">
        <w:trPr>
          <w:trHeight w:val="1090"/>
        </w:trPr>
        <w:tc>
          <w:tcPr>
            <w:tcW w:w="5231" w:type="dxa"/>
            <w:gridSpan w:val="3"/>
            <w:shd w:val="clear" w:color="auto" w:fill="auto"/>
            <w:vAlign w:val="center"/>
          </w:tcPr>
          <w:p w:rsidR="00F7738F" w:rsidRPr="0037221F" w:rsidRDefault="00F7738F" w:rsidP="00F7738F">
            <w:pPr>
              <w:pStyle w:val="a3"/>
              <w:numPr>
                <w:ilvl w:val="0"/>
                <w:numId w:val="17"/>
              </w:numPr>
              <w:spacing w:line="0" w:lineRule="atLeast"/>
              <w:ind w:leftChars="0"/>
              <w:rPr>
                <w:rFonts w:ascii="微軟正黑體" w:eastAsia="微軟正黑體" w:hAnsi="微軟正黑體"/>
                <w:color w:val="FF0000"/>
              </w:rPr>
            </w:pPr>
            <w:r w:rsidRPr="0037221F">
              <w:rPr>
                <w:rFonts w:ascii="微軟正黑體" w:eastAsia="微軟正黑體" w:hAnsi="微軟正黑體"/>
                <w:color w:val="FF0000"/>
              </w:rPr>
              <w:t>年齡範圍較廣</w:t>
            </w:r>
          </w:p>
          <w:p w:rsidR="00F7738F" w:rsidRPr="0037221F" w:rsidRDefault="00F7738F" w:rsidP="00F7738F">
            <w:pPr>
              <w:pStyle w:val="a3"/>
              <w:numPr>
                <w:ilvl w:val="0"/>
                <w:numId w:val="17"/>
              </w:numPr>
              <w:spacing w:line="0" w:lineRule="atLeast"/>
              <w:ind w:leftChars="0"/>
              <w:rPr>
                <w:rFonts w:ascii="微軟正黑體" w:eastAsia="微軟正黑體" w:hAnsi="微軟正黑體"/>
                <w:color w:val="FF0000"/>
              </w:rPr>
            </w:pPr>
            <w:r w:rsidRPr="0037221F">
              <w:rPr>
                <w:rFonts w:ascii="微軟正黑體" w:eastAsia="微軟正黑體" w:hAnsi="微軟正黑體"/>
                <w:color w:val="FF0000"/>
              </w:rPr>
              <w:t>公署資源豐富</w:t>
            </w:r>
          </w:p>
          <w:p w:rsidR="00F7738F" w:rsidRPr="0037221F" w:rsidRDefault="00F7738F" w:rsidP="00113A9A">
            <w:pPr>
              <w:spacing w:line="0" w:lineRule="atLeast"/>
              <w:rPr>
                <w:rFonts w:ascii="微軟正黑體" w:eastAsia="微軟正黑體" w:hAnsi="微軟正黑體"/>
                <w:color w:val="FF0000"/>
              </w:rPr>
            </w:pPr>
            <w:r w:rsidRPr="0037221F">
              <w:rPr>
                <w:rFonts w:ascii="微軟正黑體" w:eastAsia="微軟正黑體" w:hAnsi="微軟正黑體" w:hint="eastAsia"/>
                <w:color w:val="FF0000"/>
              </w:rPr>
              <w:t>3.團體熟悉教會相關行政工作</w:t>
            </w:r>
          </w:p>
        </w:tc>
        <w:tc>
          <w:tcPr>
            <w:tcW w:w="5225" w:type="dxa"/>
            <w:shd w:val="clear" w:color="auto" w:fill="auto"/>
            <w:vAlign w:val="center"/>
          </w:tcPr>
          <w:p w:rsidR="00F7738F" w:rsidRPr="0037221F" w:rsidRDefault="00F7738F" w:rsidP="00113A9A">
            <w:pPr>
              <w:spacing w:line="0" w:lineRule="atLeast"/>
              <w:rPr>
                <w:rFonts w:ascii="微軟正黑體" w:eastAsia="微軟正黑體" w:hAnsi="微軟正黑體"/>
                <w:color w:val="FF0000"/>
              </w:rPr>
            </w:pPr>
            <w:r w:rsidRPr="0037221F">
              <w:rPr>
                <w:rFonts w:ascii="微軟正黑體" w:eastAsia="微軟正黑體" w:hAnsi="微軟正黑體" w:hint="eastAsia"/>
                <w:color w:val="FF0000"/>
              </w:rPr>
              <w:t>1.尚未確實執行任何計畫</w:t>
            </w:r>
          </w:p>
          <w:p w:rsidR="00F7738F" w:rsidRPr="0037221F" w:rsidRDefault="00F7738F" w:rsidP="00113A9A">
            <w:pPr>
              <w:spacing w:line="0" w:lineRule="atLeast"/>
              <w:rPr>
                <w:rFonts w:ascii="微軟正黑體" w:eastAsia="微軟正黑體" w:hAnsi="微軟正黑體"/>
                <w:color w:val="FF0000"/>
              </w:rPr>
            </w:pPr>
            <w:r w:rsidRPr="0037221F">
              <w:rPr>
                <w:rFonts w:ascii="微軟正黑體" w:eastAsia="微軟正黑體" w:hAnsi="微軟正黑體"/>
                <w:color w:val="FF0000"/>
              </w:rPr>
              <w:t>2. 跟附近團體聯繫較少</w:t>
            </w:r>
          </w:p>
          <w:p w:rsidR="00F7738F" w:rsidRPr="0037221F" w:rsidRDefault="00F7738F" w:rsidP="00113A9A">
            <w:pPr>
              <w:spacing w:line="0" w:lineRule="atLeast"/>
              <w:rPr>
                <w:rFonts w:ascii="微軟正黑體" w:eastAsia="微軟正黑體" w:hAnsi="微軟正黑體"/>
                <w:color w:val="FF0000"/>
              </w:rPr>
            </w:pPr>
          </w:p>
          <w:p w:rsidR="00F7738F" w:rsidRPr="0037221F" w:rsidRDefault="00F7738F" w:rsidP="00113A9A">
            <w:pPr>
              <w:spacing w:line="0" w:lineRule="atLeast"/>
              <w:rPr>
                <w:rFonts w:ascii="微軟正黑體" w:eastAsia="微軟正黑體" w:hAnsi="微軟正黑體"/>
                <w:color w:val="FF0000"/>
              </w:rPr>
            </w:pPr>
          </w:p>
          <w:p w:rsidR="00F7738F" w:rsidRPr="0037221F" w:rsidRDefault="00F7738F" w:rsidP="00113A9A">
            <w:pPr>
              <w:spacing w:line="0" w:lineRule="atLeast"/>
              <w:rPr>
                <w:rFonts w:ascii="微軟正黑體" w:eastAsia="微軟正黑體" w:hAnsi="微軟正黑體"/>
                <w:color w:val="FF0000"/>
              </w:rPr>
            </w:pPr>
          </w:p>
        </w:tc>
      </w:tr>
      <w:tr w:rsidR="00F7738F" w:rsidRPr="0037221F" w:rsidTr="00113A9A">
        <w:tc>
          <w:tcPr>
            <w:tcW w:w="10456" w:type="dxa"/>
            <w:gridSpan w:val="4"/>
            <w:shd w:val="clear" w:color="auto" w:fill="auto"/>
          </w:tcPr>
          <w:p w:rsidR="00F7738F" w:rsidRPr="0037221F" w:rsidRDefault="00F7738F" w:rsidP="00113A9A">
            <w:pPr>
              <w:spacing w:line="0" w:lineRule="atLeast"/>
              <w:jc w:val="center"/>
              <w:rPr>
                <w:rFonts w:ascii="微軟正黑體" w:eastAsia="微軟正黑體" w:hAnsi="微軟正黑體"/>
                <w:color w:val="000000"/>
              </w:rPr>
            </w:pPr>
            <w:r w:rsidRPr="00F7738F">
              <w:rPr>
                <w:rFonts w:ascii="微軟正黑體" w:eastAsia="微軟正黑體" w:hAnsi="微軟正黑體"/>
                <w:color w:val="000000"/>
                <w:spacing w:val="150"/>
                <w:kern w:val="0"/>
                <w:fitText w:val="5648" w:id="-1287888634"/>
              </w:rPr>
              <w:t>SWOT分析結果解決方</w:t>
            </w:r>
            <w:r w:rsidRPr="00F7738F">
              <w:rPr>
                <w:rFonts w:ascii="微軟正黑體" w:eastAsia="微軟正黑體" w:hAnsi="微軟正黑體"/>
                <w:color w:val="000000"/>
                <w:spacing w:val="90"/>
                <w:kern w:val="0"/>
                <w:fitText w:val="5648" w:id="-1287888634"/>
              </w:rPr>
              <w:t>案</w:t>
            </w:r>
          </w:p>
        </w:tc>
      </w:tr>
      <w:tr w:rsidR="00F7738F" w:rsidRPr="0037221F" w:rsidTr="00113A9A">
        <w:trPr>
          <w:trHeight w:val="1440"/>
        </w:trPr>
        <w:tc>
          <w:tcPr>
            <w:tcW w:w="959" w:type="dxa"/>
            <w:shd w:val="clear" w:color="auto" w:fill="D9D9D9"/>
            <w:vAlign w:val="center"/>
          </w:tcPr>
          <w:p w:rsidR="00F7738F" w:rsidRPr="0037221F" w:rsidRDefault="00F7738F" w:rsidP="00113A9A">
            <w:pPr>
              <w:spacing w:line="0" w:lineRule="atLeast"/>
              <w:jc w:val="center"/>
              <w:rPr>
                <w:rFonts w:ascii="微軟正黑體" w:eastAsia="微軟正黑體" w:hAnsi="微軟正黑體"/>
                <w:color w:val="000000"/>
                <w:kern w:val="0"/>
              </w:rPr>
            </w:pPr>
            <w:r w:rsidRPr="0037221F">
              <w:rPr>
                <w:rFonts w:ascii="微軟正黑體" w:eastAsia="微軟正黑體" w:hAnsi="微軟正黑體" w:hint="eastAsia"/>
                <w:color w:val="000000"/>
              </w:rPr>
              <w:t>優勢</w:t>
            </w:r>
          </w:p>
        </w:tc>
        <w:tc>
          <w:tcPr>
            <w:tcW w:w="9497" w:type="dxa"/>
            <w:gridSpan w:val="3"/>
            <w:shd w:val="clear" w:color="auto" w:fill="auto"/>
          </w:tcPr>
          <w:p w:rsidR="00F7738F" w:rsidRPr="0037221F" w:rsidRDefault="00F7738F" w:rsidP="00F7738F">
            <w:pPr>
              <w:pStyle w:val="a3"/>
              <w:numPr>
                <w:ilvl w:val="0"/>
                <w:numId w:val="18"/>
              </w:numPr>
              <w:spacing w:line="0" w:lineRule="atLeast"/>
              <w:ind w:leftChars="0"/>
              <w:rPr>
                <w:rFonts w:ascii="微軟正黑體" w:eastAsia="微軟正黑體" w:hAnsi="微軟正黑體"/>
                <w:color w:val="FF0000"/>
                <w:kern w:val="0"/>
              </w:rPr>
            </w:pPr>
            <w:r w:rsidRPr="0037221F">
              <w:rPr>
                <w:rFonts w:ascii="微軟正黑體" w:eastAsia="微軟正黑體" w:hAnsi="微軟正黑體"/>
                <w:color w:val="FF0000"/>
                <w:kern w:val="0"/>
              </w:rPr>
              <w:t>默契佳、相處機會多，可以創造更多福傳機會。</w:t>
            </w:r>
          </w:p>
          <w:p w:rsidR="00F7738F" w:rsidRPr="0037221F" w:rsidRDefault="00F7738F" w:rsidP="00F7738F">
            <w:pPr>
              <w:pStyle w:val="a3"/>
              <w:numPr>
                <w:ilvl w:val="0"/>
                <w:numId w:val="18"/>
              </w:numPr>
              <w:spacing w:line="0" w:lineRule="atLeast"/>
              <w:ind w:leftChars="0"/>
              <w:rPr>
                <w:rFonts w:ascii="微軟正黑體" w:eastAsia="微軟正黑體" w:hAnsi="微軟正黑體"/>
                <w:color w:val="000000"/>
                <w:kern w:val="0"/>
              </w:rPr>
            </w:pPr>
            <w:r w:rsidRPr="0037221F">
              <w:rPr>
                <w:rFonts w:ascii="微軟正黑體" w:eastAsia="微軟正黑體" w:hAnsi="微軟正黑體"/>
                <w:color w:val="FF0000"/>
                <w:kern w:val="0"/>
              </w:rPr>
              <w:t>聚會固定於公署，故團體花費計少，經費可以做更多服務工作。</w:t>
            </w:r>
          </w:p>
        </w:tc>
      </w:tr>
      <w:tr w:rsidR="00F7738F" w:rsidRPr="0037221F" w:rsidTr="00113A9A">
        <w:trPr>
          <w:trHeight w:val="1249"/>
        </w:trPr>
        <w:tc>
          <w:tcPr>
            <w:tcW w:w="959" w:type="dxa"/>
            <w:shd w:val="clear" w:color="auto" w:fill="D9D9D9"/>
            <w:vAlign w:val="center"/>
          </w:tcPr>
          <w:p w:rsidR="00F7738F" w:rsidRPr="0037221F" w:rsidRDefault="00F7738F" w:rsidP="00113A9A">
            <w:pPr>
              <w:spacing w:line="0" w:lineRule="atLeast"/>
              <w:jc w:val="center"/>
              <w:rPr>
                <w:rFonts w:ascii="微軟正黑體" w:eastAsia="微軟正黑體" w:hAnsi="微軟正黑體"/>
                <w:color w:val="000000"/>
                <w:kern w:val="0"/>
              </w:rPr>
            </w:pPr>
            <w:r w:rsidRPr="0037221F">
              <w:rPr>
                <w:rFonts w:ascii="微軟正黑體" w:eastAsia="微軟正黑體" w:hAnsi="微軟正黑體" w:hint="eastAsia"/>
                <w:color w:val="000000"/>
              </w:rPr>
              <w:t>劣勢</w:t>
            </w:r>
          </w:p>
        </w:tc>
        <w:tc>
          <w:tcPr>
            <w:tcW w:w="9497" w:type="dxa"/>
            <w:gridSpan w:val="3"/>
            <w:shd w:val="clear" w:color="auto" w:fill="auto"/>
          </w:tcPr>
          <w:p w:rsidR="00F7738F" w:rsidRPr="0037221F" w:rsidRDefault="00F7738F" w:rsidP="00F7738F">
            <w:pPr>
              <w:pStyle w:val="a3"/>
              <w:numPr>
                <w:ilvl w:val="0"/>
                <w:numId w:val="19"/>
              </w:numPr>
              <w:spacing w:line="0" w:lineRule="atLeast"/>
              <w:ind w:leftChars="0"/>
              <w:rPr>
                <w:rFonts w:ascii="微軟正黑體" w:eastAsia="微軟正黑體" w:hAnsi="微軟正黑體"/>
                <w:color w:val="FF0000"/>
                <w:kern w:val="0"/>
              </w:rPr>
            </w:pPr>
            <w:r w:rsidRPr="0037221F">
              <w:rPr>
                <w:rFonts w:ascii="微軟正黑體" w:eastAsia="微軟正黑體" w:hAnsi="微軟正黑體"/>
                <w:color w:val="FF0000"/>
                <w:kern w:val="0"/>
              </w:rPr>
              <w:t>初期建立團體約四年，經費不足，因此募款及會費會持續，並多多福傳及牧靈工作。</w:t>
            </w:r>
          </w:p>
          <w:p w:rsidR="00F7738F" w:rsidRPr="0037221F" w:rsidRDefault="00F7738F" w:rsidP="00F7738F">
            <w:pPr>
              <w:pStyle w:val="a3"/>
              <w:numPr>
                <w:ilvl w:val="0"/>
                <w:numId w:val="19"/>
              </w:numPr>
              <w:spacing w:line="0" w:lineRule="atLeast"/>
              <w:ind w:leftChars="0"/>
              <w:rPr>
                <w:rFonts w:ascii="微軟正黑體" w:eastAsia="微軟正黑體" w:hAnsi="微軟正黑體"/>
                <w:color w:val="000000"/>
                <w:kern w:val="0"/>
              </w:rPr>
            </w:pPr>
            <w:r w:rsidRPr="0037221F">
              <w:rPr>
                <w:rFonts w:ascii="微軟正黑體" w:eastAsia="微軟正黑體" w:hAnsi="微軟正黑體"/>
                <w:color w:val="FF0000"/>
                <w:kern w:val="0"/>
              </w:rPr>
              <w:t>團體年齡廣泛，在計畫過程比較難達到共識。多些認識與對話。</w:t>
            </w:r>
          </w:p>
        </w:tc>
      </w:tr>
      <w:tr w:rsidR="00F7738F" w:rsidRPr="0037221F" w:rsidTr="00113A9A">
        <w:trPr>
          <w:trHeight w:val="2273"/>
        </w:trPr>
        <w:tc>
          <w:tcPr>
            <w:tcW w:w="959" w:type="dxa"/>
            <w:shd w:val="clear" w:color="auto" w:fill="D9D9D9"/>
            <w:vAlign w:val="center"/>
          </w:tcPr>
          <w:p w:rsidR="00F7738F" w:rsidRPr="0037221F" w:rsidRDefault="00F7738F" w:rsidP="00113A9A">
            <w:pPr>
              <w:spacing w:line="0" w:lineRule="atLeast"/>
              <w:jc w:val="center"/>
              <w:rPr>
                <w:rFonts w:ascii="微軟正黑體" w:eastAsia="微軟正黑體" w:hAnsi="微軟正黑體"/>
                <w:color w:val="000000"/>
                <w:kern w:val="0"/>
              </w:rPr>
            </w:pPr>
            <w:r w:rsidRPr="0037221F">
              <w:rPr>
                <w:rFonts w:ascii="微軟正黑體" w:eastAsia="微軟正黑體" w:hAnsi="微軟正黑體" w:hint="eastAsia"/>
                <w:color w:val="000000"/>
              </w:rPr>
              <w:t>機會</w:t>
            </w:r>
          </w:p>
        </w:tc>
        <w:tc>
          <w:tcPr>
            <w:tcW w:w="9497" w:type="dxa"/>
            <w:gridSpan w:val="3"/>
            <w:shd w:val="clear" w:color="auto" w:fill="auto"/>
          </w:tcPr>
          <w:p w:rsidR="00F7738F" w:rsidRPr="0037221F" w:rsidRDefault="00F7738F" w:rsidP="00F7738F">
            <w:pPr>
              <w:pStyle w:val="a3"/>
              <w:numPr>
                <w:ilvl w:val="0"/>
                <w:numId w:val="20"/>
              </w:numPr>
              <w:spacing w:line="0" w:lineRule="atLeast"/>
              <w:ind w:leftChars="0"/>
              <w:rPr>
                <w:rFonts w:ascii="微軟正黑體" w:eastAsia="微軟正黑體" w:hAnsi="微軟正黑體"/>
                <w:color w:val="FF0000"/>
                <w:kern w:val="0"/>
              </w:rPr>
            </w:pPr>
            <w:r w:rsidRPr="0037221F">
              <w:rPr>
                <w:rFonts w:ascii="微軟正黑體" w:eastAsia="微軟正黑體" w:hAnsi="微軟正黑體" w:hint="eastAsia"/>
                <w:color w:val="FF0000"/>
                <w:kern w:val="0"/>
              </w:rPr>
              <w:t>年齡範圍廣，在面對事情的角度也較大，有助益團體未來計畫及未來展望。</w:t>
            </w:r>
          </w:p>
          <w:p w:rsidR="00F7738F" w:rsidRPr="0037221F" w:rsidRDefault="00F7738F" w:rsidP="00F7738F">
            <w:pPr>
              <w:pStyle w:val="a3"/>
              <w:numPr>
                <w:ilvl w:val="0"/>
                <w:numId w:val="20"/>
              </w:numPr>
              <w:spacing w:line="0" w:lineRule="atLeast"/>
              <w:ind w:leftChars="0"/>
              <w:rPr>
                <w:rFonts w:ascii="微軟正黑體" w:eastAsia="微軟正黑體" w:hAnsi="微軟正黑體"/>
                <w:color w:val="FF0000"/>
                <w:kern w:val="0"/>
              </w:rPr>
            </w:pPr>
            <w:r w:rsidRPr="0037221F">
              <w:rPr>
                <w:rFonts w:ascii="微軟正黑體" w:eastAsia="微軟正黑體" w:hAnsi="微軟正黑體"/>
                <w:color w:val="FF0000"/>
                <w:kern w:val="0"/>
              </w:rPr>
              <w:t>公署合作修會、神師、靈修團體，因相對合作資源較多，有利於團體延續與發展。</w:t>
            </w:r>
          </w:p>
          <w:p w:rsidR="00F7738F" w:rsidRPr="0037221F" w:rsidRDefault="00F7738F" w:rsidP="00F7738F">
            <w:pPr>
              <w:pStyle w:val="a3"/>
              <w:numPr>
                <w:ilvl w:val="0"/>
                <w:numId w:val="20"/>
              </w:numPr>
              <w:spacing w:line="0" w:lineRule="atLeast"/>
              <w:ind w:leftChars="0"/>
              <w:rPr>
                <w:rFonts w:ascii="微軟正黑體" w:eastAsia="微軟正黑體" w:hAnsi="微軟正黑體"/>
                <w:color w:val="000000"/>
                <w:kern w:val="0"/>
              </w:rPr>
            </w:pPr>
            <w:r w:rsidRPr="0037221F">
              <w:rPr>
                <w:rFonts w:ascii="微軟正黑體" w:eastAsia="微軟正黑體" w:hAnsi="微軟正黑體"/>
                <w:color w:val="FF0000"/>
                <w:kern w:val="0"/>
              </w:rPr>
              <w:t>公署員工對於教行政體系熟識，故在規劃計畫時，比較有經驗的思考與執行。</w:t>
            </w:r>
          </w:p>
        </w:tc>
      </w:tr>
      <w:tr w:rsidR="00F7738F" w:rsidRPr="0037221F" w:rsidTr="00113A9A">
        <w:trPr>
          <w:trHeight w:val="1697"/>
        </w:trPr>
        <w:tc>
          <w:tcPr>
            <w:tcW w:w="959" w:type="dxa"/>
            <w:shd w:val="clear" w:color="auto" w:fill="D9D9D9"/>
            <w:vAlign w:val="center"/>
          </w:tcPr>
          <w:p w:rsidR="00F7738F" w:rsidRPr="0037221F" w:rsidRDefault="00F7738F" w:rsidP="00113A9A">
            <w:pPr>
              <w:spacing w:line="0" w:lineRule="atLeast"/>
              <w:jc w:val="center"/>
              <w:rPr>
                <w:rFonts w:ascii="微軟正黑體" w:eastAsia="微軟正黑體" w:hAnsi="微軟正黑體"/>
                <w:color w:val="000000"/>
                <w:kern w:val="0"/>
              </w:rPr>
            </w:pPr>
            <w:r w:rsidRPr="0037221F">
              <w:rPr>
                <w:rFonts w:ascii="微軟正黑體" w:eastAsia="微軟正黑體" w:hAnsi="微軟正黑體" w:hint="eastAsia"/>
                <w:color w:val="000000"/>
              </w:rPr>
              <w:t>威脅</w:t>
            </w:r>
          </w:p>
        </w:tc>
        <w:tc>
          <w:tcPr>
            <w:tcW w:w="9497" w:type="dxa"/>
            <w:gridSpan w:val="3"/>
            <w:shd w:val="clear" w:color="auto" w:fill="auto"/>
          </w:tcPr>
          <w:p w:rsidR="00F7738F" w:rsidRPr="0037221F" w:rsidRDefault="00F7738F" w:rsidP="00F7738F">
            <w:pPr>
              <w:pStyle w:val="a3"/>
              <w:numPr>
                <w:ilvl w:val="0"/>
                <w:numId w:val="21"/>
              </w:numPr>
              <w:spacing w:line="0" w:lineRule="atLeast"/>
              <w:ind w:leftChars="0"/>
              <w:rPr>
                <w:rFonts w:ascii="微軟正黑體" w:eastAsia="微軟正黑體" w:hAnsi="微軟正黑體"/>
                <w:color w:val="FF0000"/>
                <w:kern w:val="0"/>
              </w:rPr>
            </w:pPr>
            <w:r w:rsidRPr="0037221F">
              <w:rPr>
                <w:rFonts w:ascii="微軟正黑體" w:eastAsia="微軟正黑體" w:hAnsi="微軟正黑體"/>
                <w:color w:val="FF0000"/>
                <w:kern w:val="0"/>
              </w:rPr>
              <w:t>團體尚未執行計畫，實際經驗不足，因此建議盡快策畫並執行</w:t>
            </w:r>
          </w:p>
          <w:p w:rsidR="00F7738F" w:rsidRPr="0037221F" w:rsidRDefault="00F7738F" w:rsidP="00F7738F">
            <w:pPr>
              <w:pStyle w:val="a3"/>
              <w:numPr>
                <w:ilvl w:val="0"/>
                <w:numId w:val="21"/>
              </w:numPr>
              <w:spacing w:line="0" w:lineRule="atLeast"/>
              <w:ind w:leftChars="0"/>
              <w:rPr>
                <w:rFonts w:ascii="微軟正黑體" w:eastAsia="微軟正黑體" w:hAnsi="微軟正黑體"/>
                <w:color w:val="000000"/>
                <w:kern w:val="0"/>
              </w:rPr>
            </w:pPr>
            <w:r w:rsidRPr="0037221F">
              <w:rPr>
                <w:rFonts w:ascii="微軟正黑體" w:eastAsia="微軟正黑體" w:hAnsi="微軟正黑體"/>
                <w:color w:val="FF0000"/>
                <w:kern w:val="0"/>
              </w:rPr>
              <w:t>連結越少，相對應之成長幅度也較少。除了團體聚會之外，應創造更多與其他團體連結，提升團體聚會之維度，激勵團體向心力及成長力。</w:t>
            </w:r>
          </w:p>
        </w:tc>
      </w:tr>
      <w:tr w:rsidR="00F7738F" w:rsidRPr="0037221F" w:rsidTr="00113A9A">
        <w:trPr>
          <w:trHeight w:val="933"/>
        </w:trPr>
        <w:tc>
          <w:tcPr>
            <w:tcW w:w="10456" w:type="dxa"/>
            <w:gridSpan w:val="4"/>
            <w:shd w:val="clear" w:color="auto" w:fill="auto"/>
          </w:tcPr>
          <w:p w:rsidR="00F7738F" w:rsidRPr="0037221F" w:rsidRDefault="00F7738F" w:rsidP="00113A9A">
            <w:pPr>
              <w:spacing w:line="0" w:lineRule="atLeast"/>
              <w:rPr>
                <w:rFonts w:ascii="微軟正黑體" w:eastAsia="微軟正黑體" w:hAnsi="微軟正黑體"/>
                <w:color w:val="000000"/>
              </w:rPr>
            </w:pPr>
            <w:r w:rsidRPr="0037221F">
              <w:rPr>
                <w:rFonts w:ascii="微軟正黑體" w:eastAsia="微軟正黑體" w:hAnsi="微軟正黑體"/>
                <w:color w:val="000000"/>
              </w:rPr>
              <w:t>說明 :建議此表填表對象為團體幹部、成員、輔導、神師共議完成。</w:t>
            </w:r>
          </w:p>
        </w:tc>
      </w:tr>
    </w:tbl>
    <w:tbl>
      <w:tblPr>
        <w:tblpPr w:leftFromText="180" w:rightFromText="180" w:vertAnchor="text" w:horzAnchor="page" w:tblpX="710" w:tblpY="-12039"/>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079"/>
        <w:gridCol w:w="3635"/>
        <w:gridCol w:w="3220"/>
      </w:tblGrid>
      <w:tr w:rsidR="00F7738F" w:rsidRPr="0037221F" w:rsidTr="00113A9A">
        <w:trPr>
          <w:trHeight w:val="993"/>
        </w:trPr>
        <w:tc>
          <w:tcPr>
            <w:tcW w:w="10490" w:type="dxa"/>
            <w:gridSpan w:val="4"/>
            <w:tcBorders>
              <w:top w:val="nil"/>
              <w:left w:val="nil"/>
              <w:bottom w:val="single" w:sz="4" w:space="0" w:color="auto"/>
              <w:right w:val="nil"/>
            </w:tcBorders>
            <w:shd w:val="clear" w:color="auto" w:fill="auto"/>
          </w:tcPr>
          <w:p w:rsidR="00F7738F" w:rsidRPr="0037221F" w:rsidRDefault="00F7738F" w:rsidP="00113A9A">
            <w:pPr>
              <w:spacing w:line="0" w:lineRule="atLeast"/>
              <w:jc w:val="center"/>
              <w:rPr>
                <w:rFonts w:ascii="微軟正黑體" w:eastAsia="微軟正黑體" w:hAnsi="微軟正黑體"/>
                <w:color w:val="000000"/>
                <w:u w:val="single"/>
              </w:rPr>
            </w:pPr>
            <w:r w:rsidRPr="00F7738F">
              <w:rPr>
                <w:rFonts w:ascii="微軟正黑體" w:eastAsia="微軟正黑體" w:hAnsi="微軟正黑體"/>
                <w:color w:val="000000"/>
                <w:spacing w:val="120"/>
                <w:kern w:val="0"/>
                <w:u w:val="single"/>
                <w:fitText w:val="5648" w:id="-1287888633"/>
              </w:rPr>
              <w:t>基信團體資源需求清單暨</w:t>
            </w:r>
            <w:r w:rsidRPr="00F7738F">
              <w:rPr>
                <w:rFonts w:ascii="微軟正黑體" w:eastAsia="微軟正黑體" w:hAnsi="微軟正黑體"/>
                <w:color w:val="000000"/>
                <w:spacing w:val="60"/>
                <w:kern w:val="0"/>
                <w:u w:val="single"/>
                <w:fitText w:val="5648" w:id="-1287888633"/>
              </w:rPr>
              <w:t>檢</w:t>
            </w:r>
          </w:p>
        </w:tc>
      </w:tr>
      <w:tr w:rsidR="00F7738F" w:rsidRPr="0037221F" w:rsidTr="00113A9A">
        <w:trPr>
          <w:trHeight w:val="565"/>
        </w:trPr>
        <w:tc>
          <w:tcPr>
            <w:tcW w:w="10490" w:type="dxa"/>
            <w:gridSpan w:val="4"/>
            <w:tcBorders>
              <w:top w:val="single" w:sz="4" w:space="0" w:color="auto"/>
            </w:tcBorders>
            <w:shd w:val="clear" w:color="auto" w:fill="auto"/>
          </w:tcPr>
          <w:p w:rsidR="00F7738F" w:rsidRPr="0037221F" w:rsidRDefault="00F7738F" w:rsidP="00113A9A">
            <w:pPr>
              <w:spacing w:line="0" w:lineRule="atLeast"/>
              <w:jc w:val="center"/>
              <w:rPr>
                <w:rFonts w:ascii="微軟正黑體" w:eastAsia="微軟正黑體" w:hAnsi="微軟正黑體"/>
                <w:color w:val="000000"/>
                <w:kern w:val="0"/>
              </w:rPr>
            </w:pPr>
            <w:r w:rsidRPr="0037221F">
              <w:rPr>
                <w:rFonts w:ascii="微軟正黑體" w:eastAsia="微軟正黑體" w:hAnsi="微軟正黑體" w:hint="eastAsia"/>
                <w:color w:val="000000"/>
              </w:rPr>
              <w:t xml:space="preserve">團體名稱 : </w:t>
            </w:r>
            <w:r w:rsidRPr="0037221F">
              <w:rPr>
                <w:rFonts w:ascii="微軟正黑體" w:eastAsia="微軟正黑體" w:hAnsi="微軟正黑體"/>
                <w:color w:val="FF0000"/>
              </w:rPr>
              <w:t>瑪爾大生活祈禱團</w:t>
            </w:r>
          </w:p>
        </w:tc>
      </w:tr>
      <w:tr w:rsidR="00F7738F" w:rsidRPr="0037221F" w:rsidTr="00113A9A">
        <w:trPr>
          <w:trHeight w:val="442"/>
        </w:trPr>
        <w:tc>
          <w:tcPr>
            <w:tcW w:w="556" w:type="dxa"/>
            <w:shd w:val="clear" w:color="auto" w:fill="BFBFBF"/>
          </w:tcPr>
          <w:p w:rsidR="00F7738F" w:rsidRPr="0037221F" w:rsidRDefault="00F7738F" w:rsidP="00113A9A">
            <w:pPr>
              <w:spacing w:line="0" w:lineRule="atLeast"/>
              <w:rPr>
                <w:rFonts w:ascii="微軟正黑體" w:eastAsia="微軟正黑體" w:hAnsi="微軟正黑體"/>
                <w:color w:val="000000"/>
              </w:rPr>
            </w:pPr>
          </w:p>
        </w:tc>
        <w:tc>
          <w:tcPr>
            <w:tcW w:w="6714" w:type="dxa"/>
            <w:gridSpan w:val="2"/>
            <w:shd w:val="clear" w:color="auto" w:fill="BFBFBF"/>
            <w:vAlign w:val="center"/>
          </w:tcPr>
          <w:p w:rsidR="00F7738F" w:rsidRPr="0037221F" w:rsidRDefault="00F7738F" w:rsidP="00113A9A">
            <w:pPr>
              <w:spacing w:line="0" w:lineRule="atLeast"/>
              <w:jc w:val="center"/>
              <w:rPr>
                <w:rFonts w:ascii="微軟正黑體" w:eastAsia="微軟正黑體" w:hAnsi="微軟正黑體"/>
                <w:color w:val="000000"/>
              </w:rPr>
            </w:pPr>
            <w:r w:rsidRPr="0037221F">
              <w:rPr>
                <w:rFonts w:ascii="微軟正黑體" w:eastAsia="微軟正黑體" w:hAnsi="微軟正黑體" w:hint="eastAsia"/>
                <w:color w:val="000000"/>
              </w:rPr>
              <w:t>項目</w:t>
            </w:r>
          </w:p>
        </w:tc>
        <w:tc>
          <w:tcPr>
            <w:tcW w:w="3220" w:type="dxa"/>
            <w:shd w:val="clear" w:color="auto" w:fill="BFBFBF"/>
            <w:vAlign w:val="center"/>
          </w:tcPr>
          <w:p w:rsidR="00F7738F" w:rsidRPr="0037221F" w:rsidRDefault="00F7738F" w:rsidP="00113A9A">
            <w:pPr>
              <w:spacing w:line="0" w:lineRule="atLeast"/>
              <w:jc w:val="center"/>
              <w:rPr>
                <w:rFonts w:ascii="微軟正黑體" w:eastAsia="微軟正黑體" w:hAnsi="微軟正黑體"/>
                <w:color w:val="000000"/>
              </w:rPr>
            </w:pPr>
            <w:r w:rsidRPr="0037221F">
              <w:rPr>
                <w:rFonts w:ascii="微軟正黑體" w:eastAsia="微軟正黑體" w:hAnsi="微軟正黑體" w:hint="eastAsia"/>
                <w:color w:val="000000"/>
              </w:rPr>
              <w:t>檢核執行單位</w:t>
            </w:r>
          </w:p>
        </w:tc>
      </w:tr>
      <w:tr w:rsidR="00F7738F" w:rsidRPr="0037221F" w:rsidTr="00113A9A">
        <w:trPr>
          <w:trHeight w:val="565"/>
        </w:trPr>
        <w:tc>
          <w:tcPr>
            <w:tcW w:w="556" w:type="dxa"/>
            <w:shd w:val="clear" w:color="auto" w:fill="auto"/>
          </w:tcPr>
          <w:p w:rsidR="00F7738F" w:rsidRPr="0037221F" w:rsidRDefault="00F7738F" w:rsidP="00113A9A">
            <w:pPr>
              <w:spacing w:line="0" w:lineRule="atLeast"/>
              <w:rPr>
                <w:rFonts w:ascii="微軟正黑體" w:eastAsia="微軟正黑體" w:hAnsi="微軟正黑體"/>
                <w:color w:val="000000"/>
              </w:rPr>
            </w:pPr>
            <w:r w:rsidRPr="0037221F">
              <w:rPr>
                <w:rFonts w:ascii="微軟正黑體" w:eastAsia="微軟正黑體" w:hAnsi="微軟正黑體" w:hint="eastAsia"/>
                <w:color w:val="000000"/>
              </w:rPr>
              <w:t>1.</w:t>
            </w:r>
          </w:p>
        </w:tc>
        <w:tc>
          <w:tcPr>
            <w:tcW w:w="6714" w:type="dxa"/>
            <w:gridSpan w:val="2"/>
            <w:shd w:val="clear" w:color="auto" w:fill="auto"/>
          </w:tcPr>
          <w:p w:rsidR="00F7738F" w:rsidRPr="0037221F" w:rsidRDefault="00F7738F" w:rsidP="00113A9A">
            <w:pPr>
              <w:spacing w:line="0" w:lineRule="atLeast"/>
              <w:rPr>
                <w:rFonts w:ascii="微軟正黑體" w:eastAsia="微軟正黑體" w:hAnsi="微軟正黑體"/>
                <w:color w:val="FF0000"/>
              </w:rPr>
            </w:pPr>
            <w:r w:rsidRPr="0037221F">
              <w:rPr>
                <w:rFonts w:ascii="微軟正黑體" w:eastAsia="微軟正黑體" w:hAnsi="微軟正黑體"/>
                <w:color w:val="FF0000"/>
              </w:rPr>
              <w:t>團體合作暨發展課程</w:t>
            </w:r>
          </w:p>
        </w:tc>
        <w:tc>
          <w:tcPr>
            <w:tcW w:w="3220" w:type="dxa"/>
            <w:shd w:val="clear" w:color="auto" w:fill="auto"/>
            <w:vAlign w:val="center"/>
          </w:tcPr>
          <w:p w:rsidR="00F7738F" w:rsidRPr="0037221F" w:rsidRDefault="00F7738F" w:rsidP="00113A9A">
            <w:pPr>
              <w:spacing w:line="0" w:lineRule="atLeast"/>
              <w:jc w:val="center"/>
              <w:rPr>
                <w:rFonts w:ascii="微軟正黑體" w:eastAsia="微軟正黑體" w:hAnsi="微軟正黑體"/>
                <w:color w:val="000000"/>
              </w:rPr>
            </w:pPr>
            <w:r w:rsidRPr="0037221F">
              <w:rPr>
                <w:rFonts w:ascii="微軟正黑體" w:eastAsia="微軟正黑體" w:hAnsi="微軟正黑體"/>
                <w:color w:val="000000"/>
                <w:shd w:val="pct15" w:color="auto" w:fill="FFFFFF"/>
              </w:rPr>
              <w:t>堂區</w:t>
            </w:r>
            <w:r w:rsidRPr="0037221F">
              <w:rPr>
                <w:rFonts w:ascii="微軟正黑體" w:eastAsia="微軟正黑體" w:hAnsi="微軟正黑體"/>
                <w:color w:val="000000"/>
              </w:rPr>
              <w:t>/牧靈區/鐸區/教區</w:t>
            </w:r>
          </w:p>
        </w:tc>
      </w:tr>
      <w:tr w:rsidR="00F7738F" w:rsidRPr="0037221F" w:rsidTr="00113A9A">
        <w:trPr>
          <w:trHeight w:val="578"/>
        </w:trPr>
        <w:tc>
          <w:tcPr>
            <w:tcW w:w="556" w:type="dxa"/>
            <w:shd w:val="clear" w:color="auto" w:fill="auto"/>
          </w:tcPr>
          <w:p w:rsidR="00F7738F" w:rsidRPr="0037221F" w:rsidRDefault="00F7738F" w:rsidP="00113A9A">
            <w:pPr>
              <w:spacing w:line="0" w:lineRule="atLeast"/>
              <w:rPr>
                <w:rFonts w:ascii="微軟正黑體" w:eastAsia="微軟正黑體" w:hAnsi="微軟正黑體"/>
                <w:color w:val="000000"/>
              </w:rPr>
            </w:pPr>
            <w:r w:rsidRPr="0037221F">
              <w:rPr>
                <w:rFonts w:ascii="微軟正黑體" w:eastAsia="微軟正黑體" w:hAnsi="微軟正黑體" w:hint="eastAsia"/>
                <w:color w:val="000000"/>
              </w:rPr>
              <w:t>2.</w:t>
            </w:r>
          </w:p>
        </w:tc>
        <w:tc>
          <w:tcPr>
            <w:tcW w:w="6714" w:type="dxa"/>
            <w:gridSpan w:val="2"/>
            <w:shd w:val="clear" w:color="auto" w:fill="auto"/>
          </w:tcPr>
          <w:p w:rsidR="00F7738F" w:rsidRPr="0037221F" w:rsidRDefault="00F7738F" w:rsidP="00113A9A">
            <w:pPr>
              <w:spacing w:line="0" w:lineRule="atLeast"/>
              <w:rPr>
                <w:rFonts w:ascii="微軟正黑體" w:eastAsia="微軟正黑體" w:hAnsi="微軟正黑體"/>
                <w:color w:val="FF0000"/>
              </w:rPr>
            </w:pPr>
            <w:r w:rsidRPr="0037221F">
              <w:rPr>
                <w:rFonts w:ascii="微軟正黑體" w:eastAsia="微軟正黑體" w:hAnsi="微軟正黑體"/>
                <w:color w:val="FF0000"/>
              </w:rPr>
              <w:t>創意福傳發想課程</w:t>
            </w:r>
          </w:p>
        </w:tc>
        <w:tc>
          <w:tcPr>
            <w:tcW w:w="3220" w:type="dxa"/>
            <w:shd w:val="clear" w:color="auto" w:fill="auto"/>
          </w:tcPr>
          <w:p w:rsidR="00F7738F" w:rsidRPr="0037221F" w:rsidRDefault="00F7738F" w:rsidP="00113A9A">
            <w:pPr>
              <w:spacing w:line="0" w:lineRule="atLeast"/>
              <w:jc w:val="center"/>
              <w:rPr>
                <w:rFonts w:ascii="微軟正黑體" w:eastAsia="微軟正黑體" w:hAnsi="微軟正黑體"/>
              </w:rPr>
            </w:pPr>
            <w:r w:rsidRPr="0037221F">
              <w:rPr>
                <w:rFonts w:ascii="微軟正黑體" w:eastAsia="微軟正黑體" w:hAnsi="微軟正黑體"/>
                <w:color w:val="000000"/>
                <w:shd w:val="pct15" w:color="auto" w:fill="FFFFFF"/>
              </w:rPr>
              <w:t>堂區</w:t>
            </w:r>
            <w:r w:rsidRPr="0037221F">
              <w:rPr>
                <w:rFonts w:ascii="微軟正黑體" w:eastAsia="微軟正黑體" w:hAnsi="微軟正黑體"/>
                <w:color w:val="000000"/>
              </w:rPr>
              <w:t>/牧靈區/鐸區/教區</w:t>
            </w:r>
          </w:p>
        </w:tc>
      </w:tr>
      <w:tr w:rsidR="00F7738F" w:rsidRPr="0037221F" w:rsidTr="00113A9A">
        <w:trPr>
          <w:trHeight w:val="578"/>
        </w:trPr>
        <w:tc>
          <w:tcPr>
            <w:tcW w:w="556" w:type="dxa"/>
            <w:shd w:val="clear" w:color="auto" w:fill="auto"/>
          </w:tcPr>
          <w:p w:rsidR="00F7738F" w:rsidRPr="0037221F" w:rsidRDefault="00F7738F" w:rsidP="00113A9A">
            <w:pPr>
              <w:spacing w:line="0" w:lineRule="atLeast"/>
              <w:rPr>
                <w:rFonts w:ascii="微軟正黑體" w:eastAsia="微軟正黑體" w:hAnsi="微軟正黑體"/>
                <w:color w:val="000000"/>
              </w:rPr>
            </w:pPr>
            <w:r w:rsidRPr="0037221F">
              <w:rPr>
                <w:rFonts w:ascii="微軟正黑體" w:eastAsia="微軟正黑體" w:hAnsi="微軟正黑體" w:hint="eastAsia"/>
                <w:color w:val="000000"/>
              </w:rPr>
              <w:t>3.</w:t>
            </w:r>
          </w:p>
        </w:tc>
        <w:tc>
          <w:tcPr>
            <w:tcW w:w="6714" w:type="dxa"/>
            <w:gridSpan w:val="2"/>
            <w:shd w:val="clear" w:color="auto" w:fill="auto"/>
          </w:tcPr>
          <w:p w:rsidR="00F7738F" w:rsidRPr="0037221F" w:rsidRDefault="00F7738F" w:rsidP="00113A9A">
            <w:pPr>
              <w:spacing w:line="0" w:lineRule="atLeast"/>
              <w:rPr>
                <w:rFonts w:ascii="微軟正黑體" w:eastAsia="微軟正黑體" w:hAnsi="微軟正黑體"/>
                <w:color w:val="FF0000"/>
              </w:rPr>
            </w:pPr>
            <w:r w:rsidRPr="0037221F">
              <w:rPr>
                <w:rFonts w:ascii="微軟正黑體" w:eastAsia="微軟正黑體" w:hAnsi="微軟正黑體"/>
                <w:color w:val="FF0000"/>
              </w:rPr>
              <w:t>靈修課程</w:t>
            </w:r>
          </w:p>
        </w:tc>
        <w:tc>
          <w:tcPr>
            <w:tcW w:w="3220" w:type="dxa"/>
            <w:shd w:val="clear" w:color="auto" w:fill="auto"/>
          </w:tcPr>
          <w:p w:rsidR="00F7738F" w:rsidRPr="0037221F" w:rsidRDefault="00F7738F" w:rsidP="00113A9A">
            <w:pPr>
              <w:spacing w:line="0" w:lineRule="atLeast"/>
              <w:jc w:val="center"/>
              <w:rPr>
                <w:rFonts w:ascii="微軟正黑體" w:eastAsia="微軟正黑體" w:hAnsi="微軟正黑體"/>
              </w:rPr>
            </w:pPr>
            <w:r w:rsidRPr="0037221F">
              <w:rPr>
                <w:rFonts w:ascii="微軟正黑體" w:eastAsia="微軟正黑體" w:hAnsi="微軟正黑體"/>
                <w:color w:val="000000"/>
              </w:rPr>
              <w:t>堂區/牧靈區/鐸區/教區</w:t>
            </w:r>
          </w:p>
        </w:tc>
      </w:tr>
      <w:tr w:rsidR="00F7738F" w:rsidRPr="0037221F" w:rsidTr="00113A9A">
        <w:trPr>
          <w:trHeight w:val="565"/>
        </w:trPr>
        <w:tc>
          <w:tcPr>
            <w:tcW w:w="556" w:type="dxa"/>
            <w:shd w:val="clear" w:color="auto" w:fill="auto"/>
          </w:tcPr>
          <w:p w:rsidR="00F7738F" w:rsidRPr="0037221F" w:rsidRDefault="00F7738F" w:rsidP="00113A9A">
            <w:pPr>
              <w:spacing w:line="0" w:lineRule="atLeast"/>
              <w:rPr>
                <w:rFonts w:ascii="微軟正黑體" w:eastAsia="微軟正黑體" w:hAnsi="微軟正黑體"/>
                <w:color w:val="000000"/>
              </w:rPr>
            </w:pPr>
            <w:r w:rsidRPr="0037221F">
              <w:rPr>
                <w:rFonts w:ascii="微軟正黑體" w:eastAsia="微軟正黑體" w:hAnsi="微軟正黑體" w:hint="eastAsia"/>
                <w:color w:val="000000"/>
              </w:rPr>
              <w:t>4.</w:t>
            </w:r>
          </w:p>
        </w:tc>
        <w:tc>
          <w:tcPr>
            <w:tcW w:w="6714" w:type="dxa"/>
            <w:gridSpan w:val="2"/>
            <w:shd w:val="clear" w:color="auto" w:fill="auto"/>
          </w:tcPr>
          <w:p w:rsidR="00F7738F" w:rsidRPr="0037221F" w:rsidRDefault="00F7738F" w:rsidP="00113A9A">
            <w:pPr>
              <w:spacing w:line="0" w:lineRule="atLeast"/>
              <w:rPr>
                <w:rFonts w:ascii="微軟正黑體" w:eastAsia="微軟正黑體" w:hAnsi="微軟正黑體"/>
                <w:color w:val="000000"/>
              </w:rPr>
            </w:pPr>
          </w:p>
        </w:tc>
        <w:tc>
          <w:tcPr>
            <w:tcW w:w="3220" w:type="dxa"/>
            <w:shd w:val="clear" w:color="auto" w:fill="auto"/>
          </w:tcPr>
          <w:p w:rsidR="00F7738F" w:rsidRPr="0037221F" w:rsidRDefault="00F7738F" w:rsidP="00113A9A">
            <w:pPr>
              <w:spacing w:line="0" w:lineRule="atLeast"/>
              <w:jc w:val="center"/>
              <w:rPr>
                <w:rFonts w:ascii="微軟正黑體" w:eastAsia="微軟正黑體" w:hAnsi="微軟正黑體"/>
              </w:rPr>
            </w:pPr>
            <w:r w:rsidRPr="0037221F">
              <w:rPr>
                <w:rFonts w:ascii="微軟正黑體" w:eastAsia="微軟正黑體" w:hAnsi="微軟正黑體"/>
                <w:color w:val="000000"/>
              </w:rPr>
              <w:t>堂區/牧靈區/鐸區/教區</w:t>
            </w:r>
          </w:p>
        </w:tc>
      </w:tr>
      <w:tr w:rsidR="00F7738F" w:rsidRPr="0037221F" w:rsidTr="00113A9A">
        <w:trPr>
          <w:trHeight w:val="578"/>
        </w:trPr>
        <w:tc>
          <w:tcPr>
            <w:tcW w:w="556" w:type="dxa"/>
            <w:shd w:val="clear" w:color="auto" w:fill="auto"/>
          </w:tcPr>
          <w:p w:rsidR="00F7738F" w:rsidRPr="0037221F" w:rsidRDefault="00F7738F" w:rsidP="00113A9A">
            <w:pPr>
              <w:spacing w:line="0" w:lineRule="atLeast"/>
              <w:rPr>
                <w:rFonts w:ascii="微軟正黑體" w:eastAsia="微軟正黑體" w:hAnsi="微軟正黑體"/>
                <w:color w:val="000000"/>
              </w:rPr>
            </w:pPr>
            <w:r w:rsidRPr="0037221F">
              <w:rPr>
                <w:rFonts w:ascii="微軟正黑體" w:eastAsia="微軟正黑體" w:hAnsi="微軟正黑體" w:hint="eastAsia"/>
                <w:color w:val="000000"/>
              </w:rPr>
              <w:t>5</w:t>
            </w:r>
          </w:p>
        </w:tc>
        <w:tc>
          <w:tcPr>
            <w:tcW w:w="6714" w:type="dxa"/>
            <w:gridSpan w:val="2"/>
            <w:shd w:val="clear" w:color="auto" w:fill="auto"/>
          </w:tcPr>
          <w:p w:rsidR="00F7738F" w:rsidRPr="0037221F" w:rsidRDefault="00F7738F" w:rsidP="00113A9A">
            <w:pPr>
              <w:spacing w:line="0" w:lineRule="atLeast"/>
              <w:rPr>
                <w:rFonts w:ascii="微軟正黑體" w:eastAsia="微軟正黑體" w:hAnsi="微軟正黑體"/>
                <w:color w:val="000000"/>
              </w:rPr>
            </w:pPr>
          </w:p>
        </w:tc>
        <w:tc>
          <w:tcPr>
            <w:tcW w:w="3220" w:type="dxa"/>
            <w:shd w:val="clear" w:color="auto" w:fill="auto"/>
          </w:tcPr>
          <w:p w:rsidR="00F7738F" w:rsidRPr="0037221F" w:rsidRDefault="00F7738F" w:rsidP="00113A9A">
            <w:pPr>
              <w:spacing w:line="0" w:lineRule="atLeast"/>
              <w:jc w:val="center"/>
              <w:rPr>
                <w:rFonts w:ascii="微軟正黑體" w:eastAsia="微軟正黑體" w:hAnsi="微軟正黑體"/>
              </w:rPr>
            </w:pPr>
            <w:r w:rsidRPr="0037221F">
              <w:rPr>
                <w:rFonts w:ascii="微軟正黑體" w:eastAsia="微軟正黑體" w:hAnsi="微軟正黑體"/>
                <w:color w:val="000000"/>
              </w:rPr>
              <w:t>堂區/牧靈區/鐸區/教區</w:t>
            </w:r>
          </w:p>
        </w:tc>
      </w:tr>
      <w:tr w:rsidR="00F7738F" w:rsidRPr="0037221F" w:rsidTr="00113A9A">
        <w:trPr>
          <w:trHeight w:val="56"/>
        </w:trPr>
        <w:tc>
          <w:tcPr>
            <w:tcW w:w="556" w:type="dxa"/>
            <w:shd w:val="clear" w:color="auto" w:fill="auto"/>
          </w:tcPr>
          <w:p w:rsidR="00F7738F" w:rsidRPr="0037221F" w:rsidRDefault="00F7738F" w:rsidP="00113A9A">
            <w:pPr>
              <w:spacing w:line="0" w:lineRule="atLeast"/>
              <w:rPr>
                <w:rFonts w:ascii="微軟正黑體" w:eastAsia="微軟正黑體" w:hAnsi="微軟正黑體"/>
                <w:color w:val="000000"/>
              </w:rPr>
            </w:pPr>
            <w:r w:rsidRPr="0037221F">
              <w:rPr>
                <w:rFonts w:ascii="微軟正黑體" w:eastAsia="微軟正黑體" w:hAnsi="微軟正黑體" w:hint="eastAsia"/>
                <w:color w:val="000000"/>
              </w:rPr>
              <w:t>6</w:t>
            </w:r>
          </w:p>
        </w:tc>
        <w:tc>
          <w:tcPr>
            <w:tcW w:w="6714" w:type="dxa"/>
            <w:gridSpan w:val="2"/>
            <w:shd w:val="clear" w:color="auto" w:fill="auto"/>
          </w:tcPr>
          <w:p w:rsidR="00F7738F" w:rsidRPr="0037221F" w:rsidRDefault="00F7738F" w:rsidP="00113A9A">
            <w:pPr>
              <w:spacing w:line="0" w:lineRule="atLeast"/>
              <w:rPr>
                <w:rFonts w:ascii="微軟正黑體" w:eastAsia="微軟正黑體" w:hAnsi="微軟正黑體"/>
                <w:color w:val="000000"/>
              </w:rPr>
            </w:pPr>
          </w:p>
        </w:tc>
        <w:tc>
          <w:tcPr>
            <w:tcW w:w="3220" w:type="dxa"/>
            <w:shd w:val="clear" w:color="auto" w:fill="auto"/>
          </w:tcPr>
          <w:p w:rsidR="00F7738F" w:rsidRPr="0037221F" w:rsidRDefault="00F7738F" w:rsidP="00113A9A">
            <w:pPr>
              <w:spacing w:line="0" w:lineRule="atLeast"/>
              <w:jc w:val="center"/>
              <w:rPr>
                <w:rFonts w:ascii="微軟正黑體" w:eastAsia="微軟正黑體" w:hAnsi="微軟正黑體"/>
              </w:rPr>
            </w:pPr>
            <w:r w:rsidRPr="0037221F">
              <w:rPr>
                <w:rFonts w:ascii="微軟正黑體" w:eastAsia="微軟正黑體" w:hAnsi="微軟正黑體"/>
                <w:color w:val="000000"/>
              </w:rPr>
              <w:t>堂區/牧靈區/鐸區/教區</w:t>
            </w:r>
          </w:p>
        </w:tc>
      </w:tr>
      <w:tr w:rsidR="00F7738F" w:rsidRPr="0037221F" w:rsidTr="00113A9A">
        <w:trPr>
          <w:trHeight w:val="578"/>
        </w:trPr>
        <w:tc>
          <w:tcPr>
            <w:tcW w:w="556" w:type="dxa"/>
            <w:shd w:val="clear" w:color="auto" w:fill="auto"/>
          </w:tcPr>
          <w:p w:rsidR="00F7738F" w:rsidRPr="0037221F" w:rsidRDefault="00F7738F" w:rsidP="00113A9A">
            <w:pPr>
              <w:spacing w:line="0" w:lineRule="atLeast"/>
              <w:rPr>
                <w:rFonts w:ascii="微軟正黑體" w:eastAsia="微軟正黑體" w:hAnsi="微軟正黑體"/>
                <w:color w:val="000000"/>
              </w:rPr>
            </w:pPr>
            <w:r w:rsidRPr="0037221F">
              <w:rPr>
                <w:rFonts w:ascii="微軟正黑體" w:eastAsia="微軟正黑體" w:hAnsi="微軟正黑體" w:hint="eastAsia"/>
                <w:color w:val="000000"/>
              </w:rPr>
              <w:t>7</w:t>
            </w:r>
          </w:p>
        </w:tc>
        <w:tc>
          <w:tcPr>
            <w:tcW w:w="6714" w:type="dxa"/>
            <w:gridSpan w:val="2"/>
            <w:shd w:val="clear" w:color="auto" w:fill="auto"/>
          </w:tcPr>
          <w:p w:rsidR="00F7738F" w:rsidRPr="0037221F" w:rsidRDefault="00F7738F" w:rsidP="00113A9A">
            <w:pPr>
              <w:spacing w:line="0" w:lineRule="atLeast"/>
              <w:rPr>
                <w:rFonts w:ascii="微軟正黑體" w:eastAsia="微軟正黑體" w:hAnsi="微軟正黑體"/>
                <w:color w:val="000000"/>
              </w:rPr>
            </w:pPr>
          </w:p>
        </w:tc>
        <w:tc>
          <w:tcPr>
            <w:tcW w:w="3220" w:type="dxa"/>
            <w:shd w:val="clear" w:color="auto" w:fill="auto"/>
          </w:tcPr>
          <w:p w:rsidR="00F7738F" w:rsidRPr="0037221F" w:rsidRDefault="00F7738F" w:rsidP="00113A9A">
            <w:pPr>
              <w:spacing w:line="0" w:lineRule="atLeast"/>
              <w:jc w:val="center"/>
              <w:rPr>
                <w:rFonts w:ascii="微軟正黑體" w:eastAsia="微軟正黑體" w:hAnsi="微軟正黑體"/>
              </w:rPr>
            </w:pPr>
            <w:r w:rsidRPr="0037221F">
              <w:rPr>
                <w:rFonts w:ascii="微軟正黑體" w:eastAsia="微軟正黑體" w:hAnsi="微軟正黑體"/>
                <w:color w:val="000000"/>
              </w:rPr>
              <w:t>堂區/牧靈區/鐸區/教區</w:t>
            </w:r>
          </w:p>
        </w:tc>
      </w:tr>
      <w:tr w:rsidR="00F7738F" w:rsidRPr="0037221F" w:rsidTr="00113A9A">
        <w:trPr>
          <w:trHeight w:val="578"/>
        </w:trPr>
        <w:tc>
          <w:tcPr>
            <w:tcW w:w="556" w:type="dxa"/>
            <w:shd w:val="clear" w:color="auto" w:fill="auto"/>
          </w:tcPr>
          <w:p w:rsidR="00F7738F" w:rsidRPr="0037221F" w:rsidRDefault="00F7738F" w:rsidP="00113A9A">
            <w:pPr>
              <w:spacing w:line="0" w:lineRule="atLeast"/>
              <w:rPr>
                <w:rFonts w:ascii="微軟正黑體" w:eastAsia="微軟正黑體" w:hAnsi="微軟正黑體"/>
                <w:color w:val="000000"/>
              </w:rPr>
            </w:pPr>
            <w:r w:rsidRPr="0037221F">
              <w:rPr>
                <w:rFonts w:ascii="微軟正黑體" w:eastAsia="微軟正黑體" w:hAnsi="微軟正黑體" w:hint="eastAsia"/>
                <w:color w:val="000000"/>
              </w:rPr>
              <w:t>9</w:t>
            </w:r>
          </w:p>
        </w:tc>
        <w:tc>
          <w:tcPr>
            <w:tcW w:w="6714" w:type="dxa"/>
            <w:gridSpan w:val="2"/>
            <w:shd w:val="clear" w:color="auto" w:fill="auto"/>
          </w:tcPr>
          <w:p w:rsidR="00F7738F" w:rsidRPr="0037221F" w:rsidRDefault="00F7738F" w:rsidP="00113A9A">
            <w:pPr>
              <w:spacing w:line="0" w:lineRule="atLeast"/>
              <w:rPr>
                <w:rFonts w:ascii="微軟正黑體" w:eastAsia="微軟正黑體" w:hAnsi="微軟正黑體"/>
                <w:color w:val="000000"/>
              </w:rPr>
            </w:pPr>
          </w:p>
        </w:tc>
        <w:tc>
          <w:tcPr>
            <w:tcW w:w="3220" w:type="dxa"/>
            <w:shd w:val="clear" w:color="auto" w:fill="auto"/>
          </w:tcPr>
          <w:p w:rsidR="00F7738F" w:rsidRPr="0037221F" w:rsidRDefault="00F7738F" w:rsidP="00113A9A">
            <w:pPr>
              <w:spacing w:line="0" w:lineRule="atLeast"/>
              <w:jc w:val="center"/>
              <w:rPr>
                <w:rFonts w:ascii="微軟正黑體" w:eastAsia="微軟正黑體" w:hAnsi="微軟正黑體"/>
              </w:rPr>
            </w:pPr>
            <w:r w:rsidRPr="0037221F">
              <w:rPr>
                <w:rFonts w:ascii="微軟正黑體" w:eastAsia="微軟正黑體" w:hAnsi="微軟正黑體"/>
                <w:color w:val="000000"/>
              </w:rPr>
              <w:t>堂區/牧靈區/鐸區/教區</w:t>
            </w:r>
          </w:p>
        </w:tc>
      </w:tr>
      <w:tr w:rsidR="00F7738F" w:rsidRPr="0037221F" w:rsidTr="00113A9A">
        <w:trPr>
          <w:trHeight w:val="565"/>
        </w:trPr>
        <w:tc>
          <w:tcPr>
            <w:tcW w:w="556" w:type="dxa"/>
            <w:shd w:val="clear" w:color="auto" w:fill="auto"/>
          </w:tcPr>
          <w:p w:rsidR="00F7738F" w:rsidRPr="0037221F" w:rsidRDefault="00F7738F" w:rsidP="00113A9A">
            <w:pPr>
              <w:spacing w:line="0" w:lineRule="atLeast"/>
              <w:rPr>
                <w:rFonts w:ascii="微軟正黑體" w:eastAsia="微軟正黑體" w:hAnsi="微軟正黑體"/>
                <w:color w:val="000000"/>
              </w:rPr>
            </w:pPr>
            <w:r w:rsidRPr="0037221F">
              <w:rPr>
                <w:rFonts w:ascii="微軟正黑體" w:eastAsia="微軟正黑體" w:hAnsi="微軟正黑體" w:hint="eastAsia"/>
                <w:color w:val="000000"/>
              </w:rPr>
              <w:t>10</w:t>
            </w:r>
          </w:p>
        </w:tc>
        <w:tc>
          <w:tcPr>
            <w:tcW w:w="6714" w:type="dxa"/>
            <w:gridSpan w:val="2"/>
            <w:shd w:val="clear" w:color="auto" w:fill="auto"/>
          </w:tcPr>
          <w:p w:rsidR="00F7738F" w:rsidRPr="0037221F" w:rsidRDefault="00F7738F" w:rsidP="00113A9A">
            <w:pPr>
              <w:spacing w:line="0" w:lineRule="atLeast"/>
              <w:rPr>
                <w:rFonts w:ascii="微軟正黑體" w:eastAsia="微軟正黑體" w:hAnsi="微軟正黑體"/>
                <w:color w:val="000000"/>
              </w:rPr>
            </w:pPr>
          </w:p>
        </w:tc>
        <w:tc>
          <w:tcPr>
            <w:tcW w:w="3220" w:type="dxa"/>
            <w:shd w:val="clear" w:color="auto" w:fill="auto"/>
          </w:tcPr>
          <w:p w:rsidR="00F7738F" w:rsidRPr="0037221F" w:rsidRDefault="00F7738F" w:rsidP="00113A9A">
            <w:pPr>
              <w:spacing w:line="0" w:lineRule="atLeast"/>
              <w:jc w:val="center"/>
              <w:rPr>
                <w:rFonts w:ascii="微軟正黑體" w:eastAsia="微軟正黑體" w:hAnsi="微軟正黑體"/>
              </w:rPr>
            </w:pPr>
            <w:r w:rsidRPr="0037221F">
              <w:rPr>
                <w:rFonts w:ascii="微軟正黑體" w:eastAsia="微軟正黑體" w:hAnsi="微軟正黑體"/>
                <w:color w:val="000000"/>
              </w:rPr>
              <w:t>堂區/牧靈區/鐸區/教區</w:t>
            </w:r>
          </w:p>
        </w:tc>
      </w:tr>
      <w:tr w:rsidR="00F7738F" w:rsidRPr="0037221F" w:rsidTr="00113A9A">
        <w:trPr>
          <w:trHeight w:val="578"/>
        </w:trPr>
        <w:tc>
          <w:tcPr>
            <w:tcW w:w="556" w:type="dxa"/>
            <w:shd w:val="clear" w:color="auto" w:fill="auto"/>
          </w:tcPr>
          <w:p w:rsidR="00F7738F" w:rsidRPr="0037221F" w:rsidRDefault="00F7738F" w:rsidP="00113A9A">
            <w:pPr>
              <w:spacing w:line="0" w:lineRule="atLeast"/>
              <w:rPr>
                <w:rFonts w:ascii="微軟正黑體" w:eastAsia="微軟正黑體" w:hAnsi="微軟正黑體"/>
                <w:color w:val="000000"/>
              </w:rPr>
            </w:pPr>
            <w:r w:rsidRPr="0037221F">
              <w:rPr>
                <w:rFonts w:ascii="微軟正黑體" w:eastAsia="微軟正黑體" w:hAnsi="微軟正黑體" w:hint="eastAsia"/>
                <w:color w:val="000000"/>
              </w:rPr>
              <w:t>11</w:t>
            </w:r>
          </w:p>
        </w:tc>
        <w:tc>
          <w:tcPr>
            <w:tcW w:w="6714" w:type="dxa"/>
            <w:gridSpan w:val="2"/>
            <w:shd w:val="clear" w:color="auto" w:fill="auto"/>
          </w:tcPr>
          <w:p w:rsidR="00F7738F" w:rsidRPr="0037221F" w:rsidRDefault="00F7738F" w:rsidP="00113A9A">
            <w:pPr>
              <w:spacing w:line="0" w:lineRule="atLeast"/>
              <w:rPr>
                <w:rFonts w:ascii="微軟正黑體" w:eastAsia="微軟正黑體" w:hAnsi="微軟正黑體"/>
                <w:color w:val="000000"/>
              </w:rPr>
            </w:pPr>
          </w:p>
        </w:tc>
        <w:tc>
          <w:tcPr>
            <w:tcW w:w="3220" w:type="dxa"/>
            <w:shd w:val="clear" w:color="auto" w:fill="auto"/>
          </w:tcPr>
          <w:p w:rsidR="00F7738F" w:rsidRPr="0037221F" w:rsidRDefault="00F7738F" w:rsidP="00113A9A">
            <w:pPr>
              <w:spacing w:line="0" w:lineRule="atLeast"/>
              <w:jc w:val="center"/>
              <w:rPr>
                <w:rFonts w:ascii="微軟正黑體" w:eastAsia="微軟正黑體" w:hAnsi="微軟正黑體"/>
              </w:rPr>
            </w:pPr>
            <w:r w:rsidRPr="0037221F">
              <w:rPr>
                <w:rFonts w:ascii="微軟正黑體" w:eastAsia="微軟正黑體" w:hAnsi="微軟正黑體"/>
                <w:color w:val="000000"/>
              </w:rPr>
              <w:t>堂區/牧靈區/鐸區/教區</w:t>
            </w:r>
          </w:p>
        </w:tc>
      </w:tr>
      <w:tr w:rsidR="00F7738F" w:rsidRPr="0037221F" w:rsidTr="00113A9A">
        <w:trPr>
          <w:trHeight w:val="565"/>
        </w:trPr>
        <w:tc>
          <w:tcPr>
            <w:tcW w:w="556" w:type="dxa"/>
            <w:shd w:val="clear" w:color="auto" w:fill="auto"/>
          </w:tcPr>
          <w:p w:rsidR="00F7738F" w:rsidRPr="0037221F" w:rsidRDefault="00F7738F" w:rsidP="00113A9A">
            <w:pPr>
              <w:spacing w:line="0" w:lineRule="atLeast"/>
              <w:rPr>
                <w:rFonts w:ascii="微軟正黑體" w:eastAsia="微軟正黑體" w:hAnsi="微軟正黑體"/>
                <w:color w:val="000000"/>
              </w:rPr>
            </w:pPr>
            <w:r w:rsidRPr="0037221F">
              <w:rPr>
                <w:rFonts w:ascii="微軟正黑體" w:eastAsia="微軟正黑體" w:hAnsi="微軟正黑體" w:hint="eastAsia"/>
                <w:color w:val="000000"/>
              </w:rPr>
              <w:t>12</w:t>
            </w:r>
          </w:p>
        </w:tc>
        <w:tc>
          <w:tcPr>
            <w:tcW w:w="6714" w:type="dxa"/>
            <w:gridSpan w:val="2"/>
            <w:shd w:val="clear" w:color="auto" w:fill="auto"/>
          </w:tcPr>
          <w:p w:rsidR="00F7738F" w:rsidRPr="0037221F" w:rsidRDefault="00F7738F" w:rsidP="00113A9A">
            <w:pPr>
              <w:spacing w:line="0" w:lineRule="atLeast"/>
              <w:rPr>
                <w:rFonts w:ascii="微軟正黑體" w:eastAsia="微軟正黑體" w:hAnsi="微軟正黑體"/>
                <w:color w:val="000000"/>
              </w:rPr>
            </w:pPr>
          </w:p>
        </w:tc>
        <w:tc>
          <w:tcPr>
            <w:tcW w:w="3220" w:type="dxa"/>
            <w:shd w:val="clear" w:color="auto" w:fill="auto"/>
          </w:tcPr>
          <w:p w:rsidR="00F7738F" w:rsidRPr="0037221F" w:rsidRDefault="00F7738F" w:rsidP="00113A9A">
            <w:pPr>
              <w:spacing w:line="0" w:lineRule="atLeast"/>
              <w:jc w:val="center"/>
              <w:rPr>
                <w:rFonts w:ascii="微軟正黑體" w:eastAsia="微軟正黑體" w:hAnsi="微軟正黑體"/>
              </w:rPr>
            </w:pPr>
            <w:r w:rsidRPr="0037221F">
              <w:rPr>
                <w:rFonts w:ascii="微軟正黑體" w:eastAsia="微軟正黑體" w:hAnsi="微軟正黑體"/>
                <w:color w:val="000000"/>
              </w:rPr>
              <w:t>堂區/牧靈區/鐸區/教區</w:t>
            </w:r>
          </w:p>
        </w:tc>
      </w:tr>
      <w:tr w:rsidR="00F7738F" w:rsidRPr="0037221F" w:rsidTr="00113A9A">
        <w:trPr>
          <w:trHeight w:val="245"/>
        </w:trPr>
        <w:tc>
          <w:tcPr>
            <w:tcW w:w="10490" w:type="dxa"/>
            <w:gridSpan w:val="4"/>
            <w:tcBorders>
              <w:top w:val="single" w:sz="4" w:space="0" w:color="auto"/>
              <w:left w:val="nil"/>
              <w:bottom w:val="single" w:sz="4" w:space="0" w:color="auto"/>
              <w:right w:val="nil"/>
            </w:tcBorders>
            <w:shd w:val="clear" w:color="auto" w:fill="auto"/>
          </w:tcPr>
          <w:p w:rsidR="00F7738F" w:rsidRPr="0037221F" w:rsidRDefault="00F7738F" w:rsidP="00113A9A">
            <w:pPr>
              <w:spacing w:line="0" w:lineRule="atLeast"/>
              <w:rPr>
                <w:rFonts w:ascii="微軟正黑體" w:eastAsia="微軟正黑體" w:hAnsi="微軟正黑體"/>
                <w:color w:val="000000"/>
              </w:rPr>
            </w:pPr>
          </w:p>
        </w:tc>
      </w:tr>
      <w:tr w:rsidR="00F7738F" w:rsidRPr="0037221F" w:rsidTr="00113A9A">
        <w:trPr>
          <w:trHeight w:val="469"/>
        </w:trPr>
        <w:tc>
          <w:tcPr>
            <w:tcW w:w="3635" w:type="dxa"/>
            <w:gridSpan w:val="2"/>
            <w:tcBorders>
              <w:top w:val="single" w:sz="4" w:space="0" w:color="auto"/>
            </w:tcBorders>
            <w:shd w:val="clear" w:color="auto" w:fill="BFBFBF"/>
          </w:tcPr>
          <w:p w:rsidR="00F7738F" w:rsidRPr="0037221F" w:rsidRDefault="00F7738F" w:rsidP="00113A9A">
            <w:pPr>
              <w:spacing w:line="0" w:lineRule="atLeast"/>
              <w:jc w:val="center"/>
              <w:rPr>
                <w:rFonts w:ascii="微軟正黑體" w:eastAsia="微軟正黑體" w:hAnsi="微軟正黑體"/>
                <w:color w:val="000000"/>
              </w:rPr>
            </w:pPr>
            <w:r w:rsidRPr="0037221F">
              <w:rPr>
                <w:rFonts w:ascii="微軟正黑體" w:eastAsia="微軟正黑體" w:hAnsi="微軟正黑體" w:hint="eastAsia"/>
                <w:color w:val="000000"/>
              </w:rPr>
              <w:t>牧靈福傳處處長</w:t>
            </w:r>
          </w:p>
        </w:tc>
        <w:tc>
          <w:tcPr>
            <w:tcW w:w="3635" w:type="dxa"/>
            <w:tcBorders>
              <w:top w:val="single" w:sz="4" w:space="0" w:color="auto"/>
            </w:tcBorders>
            <w:shd w:val="clear" w:color="auto" w:fill="BFBFBF"/>
          </w:tcPr>
          <w:p w:rsidR="00F7738F" w:rsidRPr="0037221F" w:rsidRDefault="00F7738F" w:rsidP="00113A9A">
            <w:pPr>
              <w:spacing w:line="0" w:lineRule="atLeast"/>
              <w:jc w:val="center"/>
              <w:rPr>
                <w:rFonts w:ascii="微軟正黑體" w:eastAsia="微軟正黑體" w:hAnsi="微軟正黑體"/>
                <w:color w:val="000000"/>
              </w:rPr>
            </w:pPr>
            <w:r w:rsidRPr="0037221F">
              <w:rPr>
                <w:rFonts w:ascii="微軟正黑體" w:eastAsia="微軟正黑體" w:hAnsi="微軟正黑體" w:hint="eastAsia"/>
                <w:color w:val="000000"/>
              </w:rPr>
              <w:t>鐸區主任司鐸</w:t>
            </w:r>
          </w:p>
        </w:tc>
        <w:tc>
          <w:tcPr>
            <w:tcW w:w="3220" w:type="dxa"/>
            <w:tcBorders>
              <w:top w:val="single" w:sz="4" w:space="0" w:color="auto"/>
            </w:tcBorders>
            <w:shd w:val="clear" w:color="auto" w:fill="BFBFBF"/>
          </w:tcPr>
          <w:p w:rsidR="00F7738F" w:rsidRPr="0037221F" w:rsidRDefault="00F7738F" w:rsidP="00113A9A">
            <w:pPr>
              <w:spacing w:line="0" w:lineRule="atLeast"/>
              <w:jc w:val="center"/>
              <w:rPr>
                <w:rFonts w:ascii="微軟正黑體" w:eastAsia="微軟正黑體" w:hAnsi="微軟正黑體"/>
                <w:color w:val="000000"/>
              </w:rPr>
            </w:pPr>
            <w:r w:rsidRPr="0037221F">
              <w:rPr>
                <w:rFonts w:ascii="微軟正黑體" w:eastAsia="微軟正黑體" w:hAnsi="微軟正黑體" w:hint="eastAsia"/>
                <w:color w:val="000000"/>
              </w:rPr>
              <w:t>堂區主任司鐸</w:t>
            </w:r>
          </w:p>
        </w:tc>
      </w:tr>
      <w:tr w:rsidR="00F7738F" w:rsidRPr="0037221F" w:rsidTr="00113A9A">
        <w:trPr>
          <w:trHeight w:val="1776"/>
        </w:trPr>
        <w:tc>
          <w:tcPr>
            <w:tcW w:w="3635" w:type="dxa"/>
            <w:gridSpan w:val="2"/>
            <w:shd w:val="clear" w:color="auto" w:fill="auto"/>
          </w:tcPr>
          <w:p w:rsidR="00F7738F" w:rsidRPr="0037221F" w:rsidRDefault="00F7738F" w:rsidP="00113A9A">
            <w:pPr>
              <w:spacing w:line="0" w:lineRule="atLeast"/>
              <w:jc w:val="center"/>
              <w:rPr>
                <w:rFonts w:ascii="微軟正黑體" w:eastAsia="微軟正黑體" w:hAnsi="微軟正黑體"/>
                <w:color w:val="000000"/>
              </w:rPr>
            </w:pPr>
          </w:p>
        </w:tc>
        <w:tc>
          <w:tcPr>
            <w:tcW w:w="3635" w:type="dxa"/>
            <w:shd w:val="clear" w:color="auto" w:fill="auto"/>
          </w:tcPr>
          <w:p w:rsidR="00F7738F" w:rsidRPr="0037221F" w:rsidRDefault="00F7738F" w:rsidP="00113A9A">
            <w:pPr>
              <w:spacing w:line="0" w:lineRule="atLeast"/>
              <w:jc w:val="center"/>
              <w:rPr>
                <w:rFonts w:ascii="微軟正黑體" w:eastAsia="微軟正黑體" w:hAnsi="微軟正黑體"/>
                <w:color w:val="000000"/>
              </w:rPr>
            </w:pPr>
          </w:p>
        </w:tc>
        <w:tc>
          <w:tcPr>
            <w:tcW w:w="3220" w:type="dxa"/>
            <w:shd w:val="clear" w:color="auto" w:fill="auto"/>
          </w:tcPr>
          <w:p w:rsidR="00F7738F" w:rsidRPr="0037221F" w:rsidRDefault="00F7738F" w:rsidP="00113A9A">
            <w:pPr>
              <w:spacing w:line="0" w:lineRule="atLeast"/>
              <w:jc w:val="center"/>
              <w:rPr>
                <w:rFonts w:ascii="微軟正黑體" w:eastAsia="微軟正黑體" w:hAnsi="微軟正黑體"/>
                <w:color w:val="000000"/>
              </w:rPr>
            </w:pPr>
          </w:p>
        </w:tc>
      </w:tr>
    </w:tbl>
    <w:p w:rsidR="00F7738F" w:rsidRPr="0037221F" w:rsidRDefault="00F7738F" w:rsidP="00F7738F">
      <w:pPr>
        <w:spacing w:line="0" w:lineRule="atLeast"/>
        <w:rPr>
          <w:rFonts w:ascii="微軟正黑體" w:eastAsia="微軟正黑體" w:hAnsi="微軟正黑體"/>
          <w:vanish/>
        </w:rPr>
      </w:pPr>
    </w:p>
    <w:p w:rsidR="00F7738F" w:rsidRDefault="00F7738F" w:rsidP="00F7738F">
      <w:pPr>
        <w:spacing w:line="0" w:lineRule="atLeast"/>
        <w:rPr>
          <w:rFonts w:ascii="微軟正黑體" w:eastAsia="微軟正黑體" w:hAnsi="微軟正黑體"/>
          <w:color w:val="000000"/>
        </w:rPr>
      </w:pPr>
      <w:r w:rsidRPr="0037221F">
        <w:rPr>
          <w:rFonts w:ascii="微軟正黑體" w:eastAsia="微軟正黑體" w:hAnsi="微軟正黑體" w:hint="eastAsia"/>
          <w:color w:val="000000"/>
        </w:rPr>
        <w:t>注意: 欄位不敷使用，可自行增添。</w:t>
      </w:r>
    </w:p>
    <w:p w:rsidR="00F7738F" w:rsidRDefault="00F7738F" w:rsidP="00F7738F">
      <w:pPr>
        <w:widowControl/>
        <w:rPr>
          <w:rFonts w:ascii="微軟正黑體" w:eastAsia="微軟正黑體" w:hAnsi="微軟正黑體"/>
          <w:color w:val="000000"/>
        </w:rPr>
      </w:pPr>
      <w:r>
        <w:rPr>
          <w:rFonts w:ascii="微軟正黑體" w:eastAsia="微軟正黑體" w:hAnsi="微軟正黑體"/>
          <w:color w:val="000000"/>
        </w:rPr>
        <w:br w:type="page"/>
      </w:r>
    </w:p>
    <w:p w:rsidR="00F7738F" w:rsidRPr="0037221F" w:rsidRDefault="00F7738F" w:rsidP="00F7738F">
      <w:pPr>
        <w:spacing w:line="0" w:lineRule="atLeast"/>
        <w:rPr>
          <w:rFonts w:ascii="微軟正黑體" w:eastAsia="微軟正黑體" w:hAnsi="微軟正黑體"/>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2630"/>
        <w:gridCol w:w="2631"/>
        <w:gridCol w:w="2631"/>
      </w:tblGrid>
      <w:tr w:rsidR="00F7738F" w:rsidRPr="0037221F" w:rsidTr="00113A9A">
        <w:tc>
          <w:tcPr>
            <w:tcW w:w="10522" w:type="dxa"/>
            <w:gridSpan w:val="4"/>
            <w:shd w:val="clear" w:color="auto" w:fill="auto"/>
          </w:tcPr>
          <w:p w:rsidR="00F7738F" w:rsidRPr="0037221F" w:rsidRDefault="00F7738F" w:rsidP="00113A9A">
            <w:pPr>
              <w:spacing w:line="0" w:lineRule="atLeast"/>
              <w:jc w:val="center"/>
              <w:rPr>
                <w:rFonts w:ascii="微軟正黑體" w:eastAsia="微軟正黑體" w:hAnsi="微軟正黑體"/>
                <w:b/>
                <w:color w:val="000000"/>
              </w:rPr>
            </w:pPr>
            <w:r w:rsidRPr="00F7738F">
              <w:rPr>
                <w:rFonts w:ascii="微軟正黑體" w:eastAsia="微軟正黑體" w:hAnsi="微軟正黑體"/>
                <w:b/>
                <w:color w:val="000000"/>
                <w:spacing w:val="210"/>
                <w:kern w:val="0"/>
                <w:u w:val="single"/>
                <w:fitText w:val="5648" w:id="-1287888632"/>
              </w:rPr>
              <w:t>基信團體介紹與沿</w:t>
            </w:r>
            <w:r w:rsidRPr="00F7738F">
              <w:rPr>
                <w:rFonts w:ascii="微軟正黑體" w:eastAsia="微軟正黑體" w:hAnsi="微軟正黑體"/>
                <w:b/>
                <w:color w:val="000000"/>
                <w:spacing w:val="60"/>
                <w:kern w:val="0"/>
                <w:u w:val="single"/>
                <w:fitText w:val="5648" w:id="-1287888632"/>
              </w:rPr>
              <w:t>革</w:t>
            </w:r>
          </w:p>
        </w:tc>
      </w:tr>
      <w:tr w:rsidR="00F7738F" w:rsidRPr="0037221F" w:rsidTr="00113A9A">
        <w:tc>
          <w:tcPr>
            <w:tcW w:w="2630" w:type="dxa"/>
            <w:shd w:val="clear" w:color="auto" w:fill="auto"/>
          </w:tcPr>
          <w:p w:rsidR="00F7738F" w:rsidRPr="0037221F" w:rsidRDefault="00F7738F" w:rsidP="00113A9A">
            <w:pPr>
              <w:spacing w:line="0" w:lineRule="atLeast"/>
              <w:jc w:val="center"/>
              <w:rPr>
                <w:rFonts w:ascii="微軟正黑體" w:eastAsia="微軟正黑體" w:hAnsi="微軟正黑體"/>
                <w:color w:val="000000"/>
              </w:rPr>
            </w:pPr>
            <w:r w:rsidRPr="00F7738F">
              <w:rPr>
                <w:rFonts w:ascii="微軟正黑體" w:eastAsia="微軟正黑體" w:hAnsi="微軟正黑體"/>
                <w:color w:val="000000"/>
                <w:spacing w:val="60"/>
                <w:kern w:val="0"/>
                <w:fitText w:val="1350" w:id="-1287888631"/>
              </w:rPr>
              <w:t>團體名</w:t>
            </w:r>
            <w:r w:rsidRPr="00F7738F">
              <w:rPr>
                <w:rFonts w:ascii="微軟正黑體" w:eastAsia="微軟正黑體" w:hAnsi="微軟正黑體"/>
                <w:color w:val="000000"/>
                <w:spacing w:val="15"/>
                <w:kern w:val="0"/>
                <w:fitText w:val="1350" w:id="-1287888631"/>
              </w:rPr>
              <w:t>稱</w:t>
            </w:r>
          </w:p>
        </w:tc>
        <w:tc>
          <w:tcPr>
            <w:tcW w:w="2630" w:type="dxa"/>
            <w:shd w:val="clear" w:color="auto" w:fill="auto"/>
          </w:tcPr>
          <w:p w:rsidR="00F7738F" w:rsidRPr="0037221F" w:rsidRDefault="00F7738F" w:rsidP="00113A9A">
            <w:pPr>
              <w:spacing w:line="0" w:lineRule="atLeast"/>
              <w:rPr>
                <w:rFonts w:ascii="微軟正黑體" w:eastAsia="微軟正黑體" w:hAnsi="微軟正黑體"/>
                <w:color w:val="000000"/>
              </w:rPr>
            </w:pPr>
            <w:r w:rsidRPr="0037221F">
              <w:rPr>
                <w:rFonts w:ascii="微軟正黑體" w:eastAsia="微軟正黑體" w:hAnsi="微軟正黑體"/>
                <w:color w:val="FF0000"/>
              </w:rPr>
              <w:t>瑪爾大生活祈禱團</w:t>
            </w:r>
          </w:p>
        </w:tc>
        <w:tc>
          <w:tcPr>
            <w:tcW w:w="2631" w:type="dxa"/>
            <w:shd w:val="clear" w:color="auto" w:fill="auto"/>
          </w:tcPr>
          <w:p w:rsidR="00F7738F" w:rsidRPr="0037221F" w:rsidRDefault="00F7738F" w:rsidP="00113A9A">
            <w:pPr>
              <w:spacing w:line="0" w:lineRule="atLeast"/>
              <w:jc w:val="center"/>
              <w:rPr>
                <w:rFonts w:ascii="微軟正黑體" w:eastAsia="微軟正黑體" w:hAnsi="微軟正黑體"/>
                <w:color w:val="000000"/>
              </w:rPr>
            </w:pPr>
            <w:r w:rsidRPr="00F7738F">
              <w:rPr>
                <w:rFonts w:ascii="微軟正黑體" w:eastAsia="微軟正黑體" w:hAnsi="微軟正黑體"/>
                <w:color w:val="000000"/>
                <w:spacing w:val="60"/>
                <w:kern w:val="0"/>
                <w:fitText w:val="1350" w:id="-1287888630"/>
              </w:rPr>
              <w:t>創立年</w:t>
            </w:r>
            <w:r w:rsidRPr="00F7738F">
              <w:rPr>
                <w:rFonts w:ascii="微軟正黑體" w:eastAsia="微軟正黑體" w:hAnsi="微軟正黑體"/>
                <w:color w:val="000000"/>
                <w:spacing w:val="15"/>
                <w:kern w:val="0"/>
                <w:fitText w:val="1350" w:id="-1287888630"/>
              </w:rPr>
              <w:t>份</w:t>
            </w:r>
          </w:p>
        </w:tc>
        <w:tc>
          <w:tcPr>
            <w:tcW w:w="2631" w:type="dxa"/>
            <w:shd w:val="clear" w:color="auto" w:fill="auto"/>
          </w:tcPr>
          <w:p w:rsidR="00F7738F" w:rsidRPr="0037221F" w:rsidRDefault="00F7738F" w:rsidP="00113A9A">
            <w:pPr>
              <w:spacing w:line="0" w:lineRule="atLeast"/>
              <w:rPr>
                <w:rFonts w:ascii="微軟正黑體" w:eastAsia="微軟正黑體" w:hAnsi="微軟正黑體"/>
                <w:color w:val="000000"/>
              </w:rPr>
            </w:pPr>
            <w:r w:rsidRPr="0037221F">
              <w:rPr>
                <w:rFonts w:ascii="微軟正黑體" w:eastAsia="微軟正黑體" w:hAnsi="微軟正黑體"/>
                <w:color w:val="FF0000"/>
              </w:rPr>
              <w:t>2018/12月</w:t>
            </w:r>
          </w:p>
        </w:tc>
      </w:tr>
      <w:tr w:rsidR="00F7738F" w:rsidRPr="0037221F" w:rsidTr="00113A9A">
        <w:tc>
          <w:tcPr>
            <w:tcW w:w="10522" w:type="dxa"/>
            <w:gridSpan w:val="4"/>
            <w:shd w:val="clear" w:color="auto" w:fill="auto"/>
          </w:tcPr>
          <w:p w:rsidR="00F7738F" w:rsidRPr="0037221F" w:rsidRDefault="00F7738F" w:rsidP="00113A9A">
            <w:pPr>
              <w:spacing w:line="0" w:lineRule="atLeast"/>
              <w:jc w:val="center"/>
              <w:rPr>
                <w:rFonts w:ascii="微軟正黑體" w:eastAsia="微軟正黑體" w:hAnsi="微軟正黑體"/>
                <w:color w:val="000000"/>
              </w:rPr>
            </w:pPr>
            <w:r w:rsidRPr="00F7738F">
              <w:rPr>
                <w:rFonts w:ascii="微軟正黑體" w:eastAsia="微軟正黑體" w:hAnsi="微軟正黑體"/>
                <w:color w:val="000000"/>
                <w:spacing w:val="60"/>
                <w:kern w:val="0"/>
                <w:fitText w:val="2160" w:id="-1287888629"/>
              </w:rPr>
              <w:t>團體核心精神</w:t>
            </w:r>
          </w:p>
        </w:tc>
      </w:tr>
      <w:tr w:rsidR="00F7738F" w:rsidRPr="0037221F" w:rsidTr="00113A9A">
        <w:trPr>
          <w:trHeight w:val="3112"/>
        </w:trPr>
        <w:tc>
          <w:tcPr>
            <w:tcW w:w="10522" w:type="dxa"/>
            <w:gridSpan w:val="4"/>
            <w:shd w:val="clear" w:color="auto" w:fill="auto"/>
          </w:tcPr>
          <w:p w:rsidR="00F7738F" w:rsidRPr="0037221F" w:rsidRDefault="00F7738F" w:rsidP="00F7738F">
            <w:pPr>
              <w:pStyle w:val="a3"/>
              <w:numPr>
                <w:ilvl w:val="0"/>
                <w:numId w:val="14"/>
              </w:numPr>
              <w:spacing w:line="0" w:lineRule="atLeast"/>
              <w:ind w:leftChars="0"/>
              <w:rPr>
                <w:rFonts w:ascii="微軟正黑體" w:eastAsia="微軟正黑體" w:hAnsi="微軟正黑體"/>
                <w:color w:val="FF0000"/>
              </w:rPr>
            </w:pPr>
            <w:r w:rsidRPr="0037221F">
              <w:rPr>
                <w:rFonts w:ascii="微軟正黑體" w:eastAsia="微軟正黑體" w:hAnsi="微軟正黑體"/>
                <w:color w:val="FF0000"/>
              </w:rPr>
              <w:t>效仿宗徒初期教會，落實基督徒信仰生活。</w:t>
            </w:r>
          </w:p>
          <w:p w:rsidR="00F7738F" w:rsidRPr="0037221F" w:rsidRDefault="00F7738F" w:rsidP="00F7738F">
            <w:pPr>
              <w:pStyle w:val="a3"/>
              <w:numPr>
                <w:ilvl w:val="0"/>
                <w:numId w:val="14"/>
              </w:numPr>
              <w:spacing w:line="0" w:lineRule="atLeast"/>
              <w:ind w:leftChars="0"/>
              <w:rPr>
                <w:rFonts w:ascii="微軟正黑體" w:eastAsia="微軟正黑體" w:hAnsi="微軟正黑體"/>
                <w:color w:val="FF0000"/>
              </w:rPr>
            </w:pPr>
            <w:r w:rsidRPr="0037221F">
              <w:rPr>
                <w:rFonts w:ascii="微軟正黑體" w:eastAsia="微軟正黑體" w:hAnsi="微軟正黑體"/>
                <w:color w:val="FF0000"/>
              </w:rPr>
              <w:t>聖言為生活滋養，在聖神內互相扶持與鼓勵。</w:t>
            </w:r>
          </w:p>
          <w:p w:rsidR="00F7738F" w:rsidRPr="0037221F" w:rsidRDefault="00F7738F" w:rsidP="00F7738F">
            <w:pPr>
              <w:pStyle w:val="a3"/>
              <w:numPr>
                <w:ilvl w:val="0"/>
                <w:numId w:val="14"/>
              </w:numPr>
              <w:spacing w:line="0" w:lineRule="atLeast"/>
              <w:ind w:leftChars="0"/>
              <w:rPr>
                <w:rFonts w:ascii="微軟正黑體" w:eastAsia="微軟正黑體" w:hAnsi="微軟正黑體"/>
                <w:color w:val="FF0000"/>
              </w:rPr>
            </w:pPr>
            <w:r w:rsidRPr="0037221F">
              <w:rPr>
                <w:rFonts w:ascii="微軟正黑體" w:eastAsia="微軟正黑體" w:hAnsi="微軟正黑體"/>
                <w:color w:val="FF0000"/>
              </w:rPr>
              <w:t>服務事工，分享生活的基督。</w:t>
            </w:r>
          </w:p>
          <w:p w:rsidR="00F7738F" w:rsidRPr="0037221F" w:rsidRDefault="00F7738F" w:rsidP="00F7738F">
            <w:pPr>
              <w:pStyle w:val="a3"/>
              <w:numPr>
                <w:ilvl w:val="0"/>
                <w:numId w:val="14"/>
              </w:numPr>
              <w:spacing w:line="0" w:lineRule="atLeast"/>
              <w:ind w:leftChars="0"/>
              <w:rPr>
                <w:rFonts w:ascii="微軟正黑體" w:eastAsia="微軟正黑體" w:hAnsi="微軟正黑體"/>
                <w:color w:val="000000"/>
              </w:rPr>
            </w:pPr>
            <w:r w:rsidRPr="0037221F">
              <w:rPr>
                <w:rFonts w:ascii="微軟正黑體" w:eastAsia="微軟正黑體" w:hAnsi="微軟正黑體"/>
                <w:color w:val="FF0000"/>
              </w:rPr>
              <w:t>創意發想福傳與陪伴同工基督徒生活。</w:t>
            </w:r>
          </w:p>
        </w:tc>
      </w:tr>
      <w:tr w:rsidR="00F7738F" w:rsidRPr="0037221F" w:rsidTr="00113A9A">
        <w:tc>
          <w:tcPr>
            <w:tcW w:w="10522" w:type="dxa"/>
            <w:gridSpan w:val="4"/>
            <w:shd w:val="clear" w:color="auto" w:fill="auto"/>
          </w:tcPr>
          <w:p w:rsidR="00F7738F" w:rsidRPr="0037221F" w:rsidRDefault="00F7738F" w:rsidP="00113A9A">
            <w:pPr>
              <w:spacing w:line="0" w:lineRule="atLeast"/>
              <w:jc w:val="center"/>
              <w:rPr>
                <w:rFonts w:ascii="微軟正黑體" w:eastAsia="微軟正黑體" w:hAnsi="微軟正黑體"/>
                <w:color w:val="000000"/>
              </w:rPr>
            </w:pPr>
            <w:r w:rsidRPr="00F7738F">
              <w:rPr>
                <w:rFonts w:ascii="微軟正黑體" w:eastAsia="微軟正黑體" w:hAnsi="微軟正黑體"/>
                <w:color w:val="000000"/>
                <w:spacing w:val="195"/>
                <w:kern w:val="0"/>
                <w:fitText w:val="2160" w:id="-1287888628"/>
              </w:rPr>
              <w:t>歷史沿</w:t>
            </w:r>
            <w:r w:rsidRPr="00F7738F">
              <w:rPr>
                <w:rFonts w:ascii="微軟正黑體" w:eastAsia="微軟正黑體" w:hAnsi="微軟正黑體"/>
                <w:color w:val="000000"/>
                <w:spacing w:val="15"/>
                <w:kern w:val="0"/>
                <w:fitText w:val="2160" w:id="-1287888628"/>
              </w:rPr>
              <w:t>革</w:t>
            </w:r>
          </w:p>
        </w:tc>
      </w:tr>
      <w:tr w:rsidR="00F7738F" w:rsidRPr="0037221F" w:rsidTr="00113A9A">
        <w:trPr>
          <w:trHeight w:val="346"/>
        </w:trPr>
        <w:tc>
          <w:tcPr>
            <w:tcW w:w="10522" w:type="dxa"/>
            <w:gridSpan w:val="4"/>
            <w:shd w:val="clear" w:color="auto" w:fill="auto"/>
          </w:tcPr>
          <w:p w:rsidR="00F7738F" w:rsidRPr="0037221F" w:rsidRDefault="00F7738F" w:rsidP="00113A9A">
            <w:pPr>
              <w:spacing w:line="0" w:lineRule="atLeast"/>
              <w:rPr>
                <w:rFonts w:ascii="微軟正黑體" w:eastAsia="微軟正黑體" w:hAnsi="微軟正黑體"/>
                <w:color w:val="FF0000"/>
              </w:rPr>
            </w:pPr>
            <w:r w:rsidRPr="0037221F">
              <w:rPr>
                <w:rFonts w:ascii="微軟正黑體" w:eastAsia="微軟正黑體" w:hAnsi="微軟正黑體"/>
                <w:color w:val="000000"/>
              </w:rPr>
              <w:t>2017年-台中教區主教公署員工自發性討論，在公署內建立</w:t>
            </w:r>
            <w:r w:rsidRPr="0037221F">
              <w:rPr>
                <w:rFonts w:ascii="微軟正黑體" w:eastAsia="微軟正黑體" w:hAnsi="微軟正黑體"/>
                <w:color w:val="FF0000"/>
              </w:rPr>
              <w:t>瑪爾大生活祈禱團，如同瑪爾大服務耶穌也在耶穌的指引下，提升生活信仰，助益於教區一切服務事功。</w:t>
            </w:r>
          </w:p>
          <w:p w:rsidR="00F7738F" w:rsidRPr="0037221F" w:rsidRDefault="00F7738F" w:rsidP="00113A9A">
            <w:pPr>
              <w:spacing w:line="0" w:lineRule="atLeast"/>
              <w:rPr>
                <w:rFonts w:ascii="微軟正黑體" w:eastAsia="微軟正黑體" w:hAnsi="微軟正黑體"/>
                <w:color w:val="000000"/>
              </w:rPr>
            </w:pPr>
            <w:r w:rsidRPr="0037221F">
              <w:rPr>
                <w:rFonts w:ascii="微軟正黑體" w:eastAsia="微軟正黑體" w:hAnsi="微軟正黑體"/>
                <w:color w:val="FF0000"/>
              </w:rPr>
              <w:t>2018年5月-由心怡姊妹偕同曼菁姊妹邀請公署同工一同擬定團體章程</w:t>
            </w:r>
          </w:p>
        </w:tc>
      </w:tr>
      <w:tr w:rsidR="00F7738F" w:rsidRPr="0037221F" w:rsidTr="00113A9A">
        <w:tc>
          <w:tcPr>
            <w:tcW w:w="10522" w:type="dxa"/>
            <w:gridSpan w:val="4"/>
            <w:shd w:val="clear" w:color="auto" w:fill="auto"/>
          </w:tcPr>
          <w:p w:rsidR="00F7738F" w:rsidRPr="0037221F" w:rsidRDefault="00F7738F" w:rsidP="00113A9A">
            <w:pPr>
              <w:spacing w:line="0" w:lineRule="atLeast"/>
              <w:jc w:val="center"/>
              <w:rPr>
                <w:rFonts w:ascii="微軟正黑體" w:eastAsia="微軟正黑體" w:hAnsi="微軟正黑體"/>
                <w:color w:val="000000"/>
              </w:rPr>
            </w:pPr>
            <w:r w:rsidRPr="00F7738F">
              <w:rPr>
                <w:rFonts w:ascii="微軟正黑體" w:eastAsia="微軟正黑體" w:hAnsi="微軟正黑體"/>
                <w:color w:val="000000"/>
                <w:spacing w:val="30"/>
                <w:kern w:val="0"/>
                <w:fitText w:val="2160" w:id="-1287888627"/>
              </w:rPr>
              <w:t>未來展望與目</w:t>
            </w:r>
            <w:r w:rsidRPr="00F7738F">
              <w:rPr>
                <w:rFonts w:ascii="微軟正黑體" w:eastAsia="微軟正黑體" w:hAnsi="微軟正黑體"/>
                <w:color w:val="000000"/>
                <w:spacing w:val="60"/>
                <w:kern w:val="0"/>
                <w:fitText w:val="2160" w:id="-1287888627"/>
              </w:rPr>
              <w:t>標</w:t>
            </w:r>
          </w:p>
        </w:tc>
      </w:tr>
      <w:tr w:rsidR="00F7738F" w:rsidRPr="0037221F" w:rsidTr="00113A9A">
        <w:trPr>
          <w:trHeight w:val="2095"/>
        </w:trPr>
        <w:tc>
          <w:tcPr>
            <w:tcW w:w="10522" w:type="dxa"/>
            <w:gridSpan w:val="4"/>
            <w:shd w:val="clear" w:color="auto" w:fill="auto"/>
          </w:tcPr>
          <w:p w:rsidR="00F7738F" w:rsidRPr="0037221F" w:rsidRDefault="00F7738F" w:rsidP="00F7738F">
            <w:pPr>
              <w:pStyle w:val="a3"/>
              <w:numPr>
                <w:ilvl w:val="0"/>
                <w:numId w:val="22"/>
              </w:numPr>
              <w:spacing w:line="0" w:lineRule="atLeast"/>
              <w:ind w:leftChars="0"/>
              <w:rPr>
                <w:rFonts w:ascii="微軟正黑體" w:eastAsia="微軟正黑體" w:hAnsi="微軟正黑體"/>
                <w:color w:val="FF0000"/>
              </w:rPr>
            </w:pPr>
            <w:r w:rsidRPr="0037221F">
              <w:rPr>
                <w:rFonts w:ascii="微軟正黑體" w:eastAsia="微軟正黑體" w:hAnsi="微軟正黑體"/>
                <w:color w:val="FF0000"/>
              </w:rPr>
              <w:t>教區行政團隊，執行牧靈福傳榜樣。</w:t>
            </w:r>
          </w:p>
          <w:p w:rsidR="00F7738F" w:rsidRPr="0037221F" w:rsidRDefault="00F7738F" w:rsidP="00F7738F">
            <w:pPr>
              <w:pStyle w:val="a3"/>
              <w:numPr>
                <w:ilvl w:val="0"/>
                <w:numId w:val="22"/>
              </w:numPr>
              <w:spacing w:line="0" w:lineRule="atLeast"/>
              <w:ind w:leftChars="0"/>
              <w:rPr>
                <w:rFonts w:ascii="微軟正黑體" w:eastAsia="微軟正黑體" w:hAnsi="微軟正黑體"/>
                <w:color w:val="000000"/>
              </w:rPr>
            </w:pPr>
            <w:r w:rsidRPr="0037221F">
              <w:rPr>
                <w:rFonts w:ascii="微軟正黑體" w:eastAsia="微軟正黑體" w:hAnsi="微軟正黑體"/>
                <w:color w:val="FF0000"/>
              </w:rPr>
              <w:t>凝聚公署職員之向心力，保持友好的福傳牧靈行政工作。</w:t>
            </w:r>
          </w:p>
        </w:tc>
      </w:tr>
      <w:tr w:rsidR="00F7738F" w:rsidRPr="0037221F" w:rsidTr="00113A9A">
        <w:tc>
          <w:tcPr>
            <w:tcW w:w="10522" w:type="dxa"/>
            <w:gridSpan w:val="4"/>
            <w:shd w:val="clear" w:color="auto" w:fill="auto"/>
          </w:tcPr>
          <w:p w:rsidR="00F7738F" w:rsidRPr="0037221F" w:rsidRDefault="00F7738F" w:rsidP="00113A9A">
            <w:pPr>
              <w:spacing w:line="0" w:lineRule="atLeast"/>
              <w:jc w:val="center"/>
              <w:rPr>
                <w:rFonts w:ascii="微軟正黑體" w:eastAsia="微軟正黑體" w:hAnsi="微軟正黑體"/>
                <w:color w:val="000000"/>
              </w:rPr>
            </w:pPr>
            <w:r w:rsidRPr="0037221F">
              <w:rPr>
                <w:rFonts w:ascii="微軟正黑體" w:eastAsia="微軟正黑體" w:hAnsi="微軟正黑體"/>
                <w:color w:val="000000"/>
              </w:rPr>
              <w:t>團體組織架構</w:t>
            </w:r>
          </w:p>
        </w:tc>
      </w:tr>
      <w:tr w:rsidR="00F7738F" w:rsidRPr="0037221F" w:rsidTr="00113A9A">
        <w:trPr>
          <w:trHeight w:val="3527"/>
        </w:trPr>
        <w:tc>
          <w:tcPr>
            <w:tcW w:w="10522" w:type="dxa"/>
            <w:gridSpan w:val="4"/>
            <w:shd w:val="clear" w:color="auto" w:fill="auto"/>
          </w:tcPr>
          <w:p w:rsidR="00F7738F" w:rsidRPr="0037221F" w:rsidRDefault="00F7738F" w:rsidP="00113A9A">
            <w:pPr>
              <w:spacing w:line="0" w:lineRule="atLeast"/>
              <w:rPr>
                <w:rFonts w:ascii="微軟正黑體" w:eastAsia="微軟正黑體" w:hAnsi="微軟正黑體"/>
                <w:color w:val="FF0000"/>
              </w:rPr>
            </w:pPr>
            <w:r w:rsidRPr="0037221F">
              <w:rPr>
                <w:rFonts w:ascii="微軟正黑體" w:eastAsia="微軟正黑體" w:hAnsi="微軟正黑體"/>
                <w:color w:val="FF0000"/>
              </w:rPr>
              <w:t>負責人 : 蘇耀文 主教</w:t>
            </w:r>
          </w:p>
          <w:p w:rsidR="00F7738F" w:rsidRPr="0037221F" w:rsidRDefault="00F7738F" w:rsidP="00113A9A">
            <w:pPr>
              <w:spacing w:line="0" w:lineRule="atLeast"/>
              <w:rPr>
                <w:rFonts w:ascii="微軟正黑體" w:eastAsia="微軟正黑體" w:hAnsi="微軟正黑體"/>
                <w:color w:val="FF0000"/>
              </w:rPr>
            </w:pPr>
            <w:r w:rsidRPr="0037221F">
              <w:rPr>
                <w:rFonts w:ascii="微軟正黑體" w:eastAsia="微軟正黑體" w:hAnsi="微軟正黑體"/>
                <w:color w:val="FF0000"/>
              </w:rPr>
              <w:t>神師:　田嘉志　神父</w:t>
            </w:r>
          </w:p>
          <w:p w:rsidR="00F7738F" w:rsidRPr="0037221F" w:rsidRDefault="00F7738F" w:rsidP="00113A9A">
            <w:pPr>
              <w:spacing w:line="0" w:lineRule="atLeast"/>
              <w:rPr>
                <w:rFonts w:ascii="微軟正黑體" w:eastAsia="微軟正黑體" w:hAnsi="微軟正黑體"/>
                <w:color w:val="FF0000"/>
              </w:rPr>
            </w:pPr>
            <w:r w:rsidRPr="0037221F">
              <w:rPr>
                <w:rFonts w:ascii="微軟正黑體" w:eastAsia="微軟正黑體" w:hAnsi="微軟正黑體"/>
                <w:color w:val="FF0000"/>
              </w:rPr>
              <w:t>副總召 : 李欣怡</w:t>
            </w:r>
          </w:p>
          <w:p w:rsidR="00F7738F" w:rsidRPr="0037221F" w:rsidRDefault="00F7738F" w:rsidP="00113A9A">
            <w:pPr>
              <w:spacing w:line="0" w:lineRule="atLeast"/>
              <w:rPr>
                <w:rFonts w:ascii="微軟正黑體" w:eastAsia="微軟正黑體" w:hAnsi="微軟正黑體"/>
                <w:color w:val="000000"/>
              </w:rPr>
            </w:pPr>
            <w:r w:rsidRPr="0037221F">
              <w:rPr>
                <w:rFonts w:ascii="微軟正黑體" w:eastAsia="微軟正黑體" w:hAnsi="微軟正黑體"/>
                <w:color w:val="FF0000"/>
              </w:rPr>
              <w:t>組員：公署職員</w:t>
            </w:r>
          </w:p>
        </w:tc>
      </w:tr>
      <w:tr w:rsidR="00F7738F" w:rsidRPr="0037221F" w:rsidTr="00113A9A">
        <w:trPr>
          <w:trHeight w:val="60"/>
        </w:trPr>
        <w:tc>
          <w:tcPr>
            <w:tcW w:w="10522" w:type="dxa"/>
            <w:gridSpan w:val="4"/>
            <w:shd w:val="clear" w:color="auto" w:fill="auto"/>
          </w:tcPr>
          <w:p w:rsidR="00F7738F" w:rsidRPr="0037221F" w:rsidRDefault="00F7738F" w:rsidP="00113A9A">
            <w:pPr>
              <w:spacing w:line="0" w:lineRule="atLeast"/>
              <w:rPr>
                <w:rFonts w:ascii="微軟正黑體" w:eastAsia="微軟正黑體" w:hAnsi="微軟正黑體"/>
                <w:color w:val="000000"/>
              </w:rPr>
            </w:pPr>
          </w:p>
        </w:tc>
      </w:tr>
    </w:tbl>
    <w:tbl>
      <w:tblPr>
        <w:tblpPr w:leftFromText="180" w:rightFromText="180" w:horzAnchor="margin" w:tblpY="-137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6"/>
      </w:tblGrid>
      <w:tr w:rsidR="00F7738F" w:rsidRPr="0037221F" w:rsidTr="00F7738F">
        <w:tc>
          <w:tcPr>
            <w:tcW w:w="10466" w:type="dxa"/>
            <w:shd w:val="clear" w:color="auto" w:fill="auto"/>
          </w:tcPr>
          <w:p w:rsidR="00F7738F" w:rsidRPr="0037221F" w:rsidRDefault="00F7738F" w:rsidP="00113A9A">
            <w:pPr>
              <w:spacing w:line="0" w:lineRule="atLeast"/>
              <w:ind w:right="960"/>
              <w:rPr>
                <w:rFonts w:ascii="微軟正黑體" w:eastAsia="微軟正黑體" w:hAnsi="微軟正黑體"/>
                <w:color w:val="000000"/>
              </w:rPr>
            </w:pPr>
            <w:r w:rsidRPr="0037221F">
              <w:rPr>
                <w:rFonts w:ascii="微軟正黑體" w:eastAsia="微軟正黑體" w:hAnsi="微軟正黑體" w:hint="eastAsia"/>
                <w:color w:val="000000"/>
              </w:rPr>
              <w:t>依照神父堂區牧靈福傳現況，有哪些是正向積極發展，有哪些面向需要努力?</w:t>
            </w:r>
          </w:p>
        </w:tc>
      </w:tr>
    </w:tbl>
    <w:p w:rsidR="00BF032E" w:rsidRPr="00F7738F" w:rsidRDefault="00BF032E" w:rsidP="00F7738F">
      <w:pPr>
        <w:widowControl/>
        <w:rPr>
          <w:rFonts w:ascii="微軟正黑體" w:eastAsia="微軟正黑體" w:hAnsi="微軟正黑體"/>
          <w:color w:val="000000"/>
        </w:rPr>
      </w:pPr>
    </w:p>
    <w:sectPr w:rsidR="00BF032E" w:rsidRPr="00F7738F" w:rsidSect="008F45AE">
      <w:pgSz w:w="11906" w:h="16838"/>
      <w:pgMar w:top="1440" w:right="424" w:bottom="1440" w:left="42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454" w:rsidRDefault="00EB1454" w:rsidP="006F51A5">
      <w:r>
        <w:separator/>
      </w:r>
    </w:p>
  </w:endnote>
  <w:endnote w:type="continuationSeparator" w:id="0">
    <w:p w:rsidR="00EB1454" w:rsidRDefault="00EB1454" w:rsidP="006F5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超世紀中標楷">
    <w:panose1 w:val="02000000000000000000"/>
    <w:charset w:val="88"/>
    <w:family w:val="auto"/>
    <w:pitch w:val="variable"/>
    <w:sig w:usb0="00000003" w:usb1="28880000" w:usb2="00000016" w:usb3="00000000" w:csb0="00100000"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454" w:rsidRDefault="00EB1454" w:rsidP="006F51A5">
      <w:r>
        <w:separator/>
      </w:r>
    </w:p>
  </w:footnote>
  <w:footnote w:type="continuationSeparator" w:id="0">
    <w:p w:rsidR="00EB1454" w:rsidRDefault="00EB1454" w:rsidP="006F51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35546"/>
    <w:multiLevelType w:val="hybridMultilevel"/>
    <w:tmpl w:val="34E219DE"/>
    <w:lvl w:ilvl="0" w:tplc="0409000B">
      <w:start w:val="1"/>
      <w:numFmt w:val="bullet"/>
      <w:lvlText w:val=""/>
      <w:lvlJc w:val="left"/>
      <w:pPr>
        <w:ind w:left="3819" w:hanging="480"/>
      </w:pPr>
      <w:rPr>
        <w:rFonts w:ascii="Wingdings" w:hAnsi="Wingdings" w:hint="default"/>
      </w:rPr>
    </w:lvl>
    <w:lvl w:ilvl="1" w:tplc="1A12A7C8">
      <w:start w:val="1"/>
      <w:numFmt w:val="bullet"/>
      <w:lvlText w:val="□"/>
      <w:lvlJc w:val="left"/>
      <w:pPr>
        <w:ind w:left="4179" w:hanging="360"/>
      </w:pPr>
      <w:rPr>
        <w:rFonts w:ascii="標楷體" w:eastAsia="標楷體" w:hAnsi="標楷體" w:cs="Times New Roman" w:hint="eastAsia"/>
      </w:rPr>
    </w:lvl>
    <w:lvl w:ilvl="2" w:tplc="04090005" w:tentative="1">
      <w:start w:val="1"/>
      <w:numFmt w:val="bullet"/>
      <w:lvlText w:val=""/>
      <w:lvlJc w:val="left"/>
      <w:pPr>
        <w:ind w:left="4779" w:hanging="480"/>
      </w:pPr>
      <w:rPr>
        <w:rFonts w:ascii="Wingdings" w:hAnsi="Wingdings" w:hint="default"/>
      </w:rPr>
    </w:lvl>
    <w:lvl w:ilvl="3" w:tplc="04090001" w:tentative="1">
      <w:start w:val="1"/>
      <w:numFmt w:val="bullet"/>
      <w:lvlText w:val=""/>
      <w:lvlJc w:val="left"/>
      <w:pPr>
        <w:ind w:left="5259" w:hanging="480"/>
      </w:pPr>
      <w:rPr>
        <w:rFonts w:ascii="Wingdings" w:hAnsi="Wingdings" w:hint="default"/>
      </w:rPr>
    </w:lvl>
    <w:lvl w:ilvl="4" w:tplc="04090003" w:tentative="1">
      <w:start w:val="1"/>
      <w:numFmt w:val="bullet"/>
      <w:lvlText w:val=""/>
      <w:lvlJc w:val="left"/>
      <w:pPr>
        <w:ind w:left="5739" w:hanging="480"/>
      </w:pPr>
      <w:rPr>
        <w:rFonts w:ascii="Wingdings" w:hAnsi="Wingdings" w:hint="default"/>
      </w:rPr>
    </w:lvl>
    <w:lvl w:ilvl="5" w:tplc="04090005" w:tentative="1">
      <w:start w:val="1"/>
      <w:numFmt w:val="bullet"/>
      <w:lvlText w:val=""/>
      <w:lvlJc w:val="left"/>
      <w:pPr>
        <w:ind w:left="6219" w:hanging="480"/>
      </w:pPr>
      <w:rPr>
        <w:rFonts w:ascii="Wingdings" w:hAnsi="Wingdings" w:hint="default"/>
      </w:rPr>
    </w:lvl>
    <w:lvl w:ilvl="6" w:tplc="04090001" w:tentative="1">
      <w:start w:val="1"/>
      <w:numFmt w:val="bullet"/>
      <w:lvlText w:val=""/>
      <w:lvlJc w:val="left"/>
      <w:pPr>
        <w:ind w:left="6699" w:hanging="480"/>
      </w:pPr>
      <w:rPr>
        <w:rFonts w:ascii="Wingdings" w:hAnsi="Wingdings" w:hint="default"/>
      </w:rPr>
    </w:lvl>
    <w:lvl w:ilvl="7" w:tplc="04090003" w:tentative="1">
      <w:start w:val="1"/>
      <w:numFmt w:val="bullet"/>
      <w:lvlText w:val=""/>
      <w:lvlJc w:val="left"/>
      <w:pPr>
        <w:ind w:left="7179" w:hanging="480"/>
      </w:pPr>
      <w:rPr>
        <w:rFonts w:ascii="Wingdings" w:hAnsi="Wingdings" w:hint="default"/>
      </w:rPr>
    </w:lvl>
    <w:lvl w:ilvl="8" w:tplc="04090005" w:tentative="1">
      <w:start w:val="1"/>
      <w:numFmt w:val="bullet"/>
      <w:lvlText w:val=""/>
      <w:lvlJc w:val="left"/>
      <w:pPr>
        <w:ind w:left="7659" w:hanging="480"/>
      </w:pPr>
      <w:rPr>
        <w:rFonts w:ascii="Wingdings" w:hAnsi="Wingdings" w:hint="default"/>
      </w:rPr>
    </w:lvl>
  </w:abstractNum>
  <w:abstractNum w:abstractNumId="1" w15:restartNumberingAfterBreak="0">
    <w:nsid w:val="077C411C"/>
    <w:multiLevelType w:val="hybridMultilevel"/>
    <w:tmpl w:val="985460F8"/>
    <w:lvl w:ilvl="0" w:tplc="0409000B">
      <w:start w:val="1"/>
      <w:numFmt w:val="bullet"/>
      <w:lvlText w:val=""/>
      <w:lvlJc w:val="left"/>
      <w:pPr>
        <w:ind w:left="3011" w:hanging="480"/>
      </w:pPr>
      <w:rPr>
        <w:rFonts w:ascii="Wingdings" w:hAnsi="Wingdings" w:hint="default"/>
      </w:rPr>
    </w:lvl>
    <w:lvl w:ilvl="1" w:tplc="04090003" w:tentative="1">
      <w:start w:val="1"/>
      <w:numFmt w:val="bullet"/>
      <w:lvlText w:val=""/>
      <w:lvlJc w:val="left"/>
      <w:pPr>
        <w:ind w:left="3491" w:hanging="480"/>
      </w:pPr>
      <w:rPr>
        <w:rFonts w:ascii="Wingdings" w:hAnsi="Wingdings" w:hint="default"/>
      </w:rPr>
    </w:lvl>
    <w:lvl w:ilvl="2" w:tplc="04090005" w:tentative="1">
      <w:start w:val="1"/>
      <w:numFmt w:val="bullet"/>
      <w:lvlText w:val=""/>
      <w:lvlJc w:val="left"/>
      <w:pPr>
        <w:ind w:left="3971" w:hanging="480"/>
      </w:pPr>
      <w:rPr>
        <w:rFonts w:ascii="Wingdings" w:hAnsi="Wingdings" w:hint="default"/>
      </w:rPr>
    </w:lvl>
    <w:lvl w:ilvl="3" w:tplc="04090001" w:tentative="1">
      <w:start w:val="1"/>
      <w:numFmt w:val="bullet"/>
      <w:lvlText w:val=""/>
      <w:lvlJc w:val="left"/>
      <w:pPr>
        <w:ind w:left="4451" w:hanging="480"/>
      </w:pPr>
      <w:rPr>
        <w:rFonts w:ascii="Wingdings" w:hAnsi="Wingdings" w:hint="default"/>
      </w:rPr>
    </w:lvl>
    <w:lvl w:ilvl="4" w:tplc="04090003" w:tentative="1">
      <w:start w:val="1"/>
      <w:numFmt w:val="bullet"/>
      <w:lvlText w:val=""/>
      <w:lvlJc w:val="left"/>
      <w:pPr>
        <w:ind w:left="4931" w:hanging="480"/>
      </w:pPr>
      <w:rPr>
        <w:rFonts w:ascii="Wingdings" w:hAnsi="Wingdings" w:hint="default"/>
      </w:rPr>
    </w:lvl>
    <w:lvl w:ilvl="5" w:tplc="04090005" w:tentative="1">
      <w:start w:val="1"/>
      <w:numFmt w:val="bullet"/>
      <w:lvlText w:val=""/>
      <w:lvlJc w:val="left"/>
      <w:pPr>
        <w:ind w:left="5411" w:hanging="480"/>
      </w:pPr>
      <w:rPr>
        <w:rFonts w:ascii="Wingdings" w:hAnsi="Wingdings" w:hint="default"/>
      </w:rPr>
    </w:lvl>
    <w:lvl w:ilvl="6" w:tplc="04090001" w:tentative="1">
      <w:start w:val="1"/>
      <w:numFmt w:val="bullet"/>
      <w:lvlText w:val=""/>
      <w:lvlJc w:val="left"/>
      <w:pPr>
        <w:ind w:left="5891" w:hanging="480"/>
      </w:pPr>
      <w:rPr>
        <w:rFonts w:ascii="Wingdings" w:hAnsi="Wingdings" w:hint="default"/>
      </w:rPr>
    </w:lvl>
    <w:lvl w:ilvl="7" w:tplc="04090003" w:tentative="1">
      <w:start w:val="1"/>
      <w:numFmt w:val="bullet"/>
      <w:lvlText w:val=""/>
      <w:lvlJc w:val="left"/>
      <w:pPr>
        <w:ind w:left="6371" w:hanging="480"/>
      </w:pPr>
      <w:rPr>
        <w:rFonts w:ascii="Wingdings" w:hAnsi="Wingdings" w:hint="default"/>
      </w:rPr>
    </w:lvl>
    <w:lvl w:ilvl="8" w:tplc="04090005" w:tentative="1">
      <w:start w:val="1"/>
      <w:numFmt w:val="bullet"/>
      <w:lvlText w:val=""/>
      <w:lvlJc w:val="left"/>
      <w:pPr>
        <w:ind w:left="6851" w:hanging="480"/>
      </w:pPr>
      <w:rPr>
        <w:rFonts w:ascii="Wingdings" w:hAnsi="Wingdings" w:hint="default"/>
      </w:rPr>
    </w:lvl>
  </w:abstractNum>
  <w:abstractNum w:abstractNumId="2" w15:restartNumberingAfterBreak="0">
    <w:nsid w:val="0E6033C2"/>
    <w:multiLevelType w:val="hybridMultilevel"/>
    <w:tmpl w:val="A610559C"/>
    <w:lvl w:ilvl="0" w:tplc="04090003">
      <w:start w:val="1"/>
      <w:numFmt w:val="bullet"/>
      <w:lvlText w:val=""/>
      <w:lvlJc w:val="left"/>
      <w:pPr>
        <w:ind w:left="2379" w:hanging="480"/>
      </w:pPr>
      <w:rPr>
        <w:rFonts w:ascii="Wingdings" w:hAnsi="Wingdings" w:hint="default"/>
      </w:rPr>
    </w:lvl>
    <w:lvl w:ilvl="1" w:tplc="04090003" w:tentative="1">
      <w:start w:val="1"/>
      <w:numFmt w:val="bullet"/>
      <w:lvlText w:val=""/>
      <w:lvlJc w:val="left"/>
      <w:pPr>
        <w:ind w:left="2859" w:hanging="480"/>
      </w:pPr>
      <w:rPr>
        <w:rFonts w:ascii="Wingdings" w:hAnsi="Wingdings" w:hint="default"/>
      </w:rPr>
    </w:lvl>
    <w:lvl w:ilvl="2" w:tplc="04090005" w:tentative="1">
      <w:start w:val="1"/>
      <w:numFmt w:val="bullet"/>
      <w:lvlText w:val=""/>
      <w:lvlJc w:val="left"/>
      <w:pPr>
        <w:ind w:left="3339" w:hanging="480"/>
      </w:pPr>
      <w:rPr>
        <w:rFonts w:ascii="Wingdings" w:hAnsi="Wingdings" w:hint="default"/>
      </w:rPr>
    </w:lvl>
    <w:lvl w:ilvl="3" w:tplc="04090001" w:tentative="1">
      <w:start w:val="1"/>
      <w:numFmt w:val="bullet"/>
      <w:lvlText w:val=""/>
      <w:lvlJc w:val="left"/>
      <w:pPr>
        <w:ind w:left="3819" w:hanging="480"/>
      </w:pPr>
      <w:rPr>
        <w:rFonts w:ascii="Wingdings" w:hAnsi="Wingdings" w:hint="default"/>
      </w:rPr>
    </w:lvl>
    <w:lvl w:ilvl="4" w:tplc="04090003" w:tentative="1">
      <w:start w:val="1"/>
      <w:numFmt w:val="bullet"/>
      <w:lvlText w:val=""/>
      <w:lvlJc w:val="left"/>
      <w:pPr>
        <w:ind w:left="4299" w:hanging="480"/>
      </w:pPr>
      <w:rPr>
        <w:rFonts w:ascii="Wingdings" w:hAnsi="Wingdings" w:hint="default"/>
      </w:rPr>
    </w:lvl>
    <w:lvl w:ilvl="5" w:tplc="04090005" w:tentative="1">
      <w:start w:val="1"/>
      <w:numFmt w:val="bullet"/>
      <w:lvlText w:val=""/>
      <w:lvlJc w:val="left"/>
      <w:pPr>
        <w:ind w:left="4779" w:hanging="480"/>
      </w:pPr>
      <w:rPr>
        <w:rFonts w:ascii="Wingdings" w:hAnsi="Wingdings" w:hint="default"/>
      </w:rPr>
    </w:lvl>
    <w:lvl w:ilvl="6" w:tplc="04090001" w:tentative="1">
      <w:start w:val="1"/>
      <w:numFmt w:val="bullet"/>
      <w:lvlText w:val=""/>
      <w:lvlJc w:val="left"/>
      <w:pPr>
        <w:ind w:left="5259" w:hanging="480"/>
      </w:pPr>
      <w:rPr>
        <w:rFonts w:ascii="Wingdings" w:hAnsi="Wingdings" w:hint="default"/>
      </w:rPr>
    </w:lvl>
    <w:lvl w:ilvl="7" w:tplc="04090003" w:tentative="1">
      <w:start w:val="1"/>
      <w:numFmt w:val="bullet"/>
      <w:lvlText w:val=""/>
      <w:lvlJc w:val="left"/>
      <w:pPr>
        <w:ind w:left="5739" w:hanging="480"/>
      </w:pPr>
      <w:rPr>
        <w:rFonts w:ascii="Wingdings" w:hAnsi="Wingdings" w:hint="default"/>
      </w:rPr>
    </w:lvl>
    <w:lvl w:ilvl="8" w:tplc="04090005" w:tentative="1">
      <w:start w:val="1"/>
      <w:numFmt w:val="bullet"/>
      <w:lvlText w:val=""/>
      <w:lvlJc w:val="left"/>
      <w:pPr>
        <w:ind w:left="6219" w:hanging="480"/>
      </w:pPr>
      <w:rPr>
        <w:rFonts w:ascii="Wingdings" w:hAnsi="Wingdings" w:hint="default"/>
      </w:rPr>
    </w:lvl>
  </w:abstractNum>
  <w:abstractNum w:abstractNumId="3" w15:restartNumberingAfterBreak="0">
    <w:nsid w:val="1741603A"/>
    <w:multiLevelType w:val="hybridMultilevel"/>
    <w:tmpl w:val="53A66A9A"/>
    <w:lvl w:ilvl="0" w:tplc="FB7A45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717083"/>
    <w:multiLevelType w:val="hybridMultilevel"/>
    <w:tmpl w:val="9CA01688"/>
    <w:lvl w:ilvl="0" w:tplc="0409000F">
      <w:start w:val="1"/>
      <w:numFmt w:val="decimal"/>
      <w:lvlText w:val="%1."/>
      <w:lvlJc w:val="left"/>
      <w:pPr>
        <w:ind w:left="1899" w:hanging="480"/>
      </w:pPr>
    </w:lvl>
    <w:lvl w:ilvl="1" w:tplc="04090019" w:tentative="1">
      <w:start w:val="1"/>
      <w:numFmt w:val="ideographTraditional"/>
      <w:lvlText w:val="%2、"/>
      <w:lvlJc w:val="left"/>
      <w:pPr>
        <w:ind w:left="3099" w:hanging="480"/>
      </w:pPr>
    </w:lvl>
    <w:lvl w:ilvl="2" w:tplc="0409001B" w:tentative="1">
      <w:start w:val="1"/>
      <w:numFmt w:val="lowerRoman"/>
      <w:lvlText w:val="%3."/>
      <w:lvlJc w:val="right"/>
      <w:pPr>
        <w:ind w:left="3579" w:hanging="480"/>
      </w:pPr>
    </w:lvl>
    <w:lvl w:ilvl="3" w:tplc="0409000F" w:tentative="1">
      <w:start w:val="1"/>
      <w:numFmt w:val="decimal"/>
      <w:lvlText w:val="%4."/>
      <w:lvlJc w:val="left"/>
      <w:pPr>
        <w:ind w:left="4059" w:hanging="480"/>
      </w:pPr>
    </w:lvl>
    <w:lvl w:ilvl="4" w:tplc="04090019" w:tentative="1">
      <w:start w:val="1"/>
      <w:numFmt w:val="ideographTraditional"/>
      <w:lvlText w:val="%5、"/>
      <w:lvlJc w:val="left"/>
      <w:pPr>
        <w:ind w:left="4539" w:hanging="480"/>
      </w:pPr>
    </w:lvl>
    <w:lvl w:ilvl="5" w:tplc="0409001B" w:tentative="1">
      <w:start w:val="1"/>
      <w:numFmt w:val="lowerRoman"/>
      <w:lvlText w:val="%6."/>
      <w:lvlJc w:val="right"/>
      <w:pPr>
        <w:ind w:left="5019" w:hanging="480"/>
      </w:pPr>
    </w:lvl>
    <w:lvl w:ilvl="6" w:tplc="0409000F" w:tentative="1">
      <w:start w:val="1"/>
      <w:numFmt w:val="decimal"/>
      <w:lvlText w:val="%7."/>
      <w:lvlJc w:val="left"/>
      <w:pPr>
        <w:ind w:left="5499" w:hanging="480"/>
      </w:pPr>
    </w:lvl>
    <w:lvl w:ilvl="7" w:tplc="04090019" w:tentative="1">
      <w:start w:val="1"/>
      <w:numFmt w:val="ideographTraditional"/>
      <w:lvlText w:val="%8、"/>
      <w:lvlJc w:val="left"/>
      <w:pPr>
        <w:ind w:left="5979" w:hanging="480"/>
      </w:pPr>
    </w:lvl>
    <w:lvl w:ilvl="8" w:tplc="0409001B" w:tentative="1">
      <w:start w:val="1"/>
      <w:numFmt w:val="lowerRoman"/>
      <w:lvlText w:val="%9."/>
      <w:lvlJc w:val="right"/>
      <w:pPr>
        <w:ind w:left="6459" w:hanging="480"/>
      </w:pPr>
    </w:lvl>
  </w:abstractNum>
  <w:abstractNum w:abstractNumId="5" w15:restartNumberingAfterBreak="0">
    <w:nsid w:val="24783B6E"/>
    <w:multiLevelType w:val="hybridMultilevel"/>
    <w:tmpl w:val="F5E87EAA"/>
    <w:lvl w:ilvl="0" w:tplc="2A649B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C295202"/>
    <w:multiLevelType w:val="hybridMultilevel"/>
    <w:tmpl w:val="42A646EC"/>
    <w:lvl w:ilvl="0" w:tplc="0409000B">
      <w:start w:val="1"/>
      <w:numFmt w:val="bullet"/>
      <w:lvlText w:val=""/>
      <w:lvlJc w:val="left"/>
      <w:pPr>
        <w:ind w:left="2760" w:hanging="480"/>
      </w:pPr>
      <w:rPr>
        <w:rFonts w:ascii="Wingdings" w:hAnsi="Wingdings" w:hint="default"/>
      </w:rPr>
    </w:lvl>
    <w:lvl w:ilvl="1" w:tplc="04090003" w:tentative="1">
      <w:start w:val="1"/>
      <w:numFmt w:val="bullet"/>
      <w:lvlText w:val=""/>
      <w:lvlJc w:val="left"/>
      <w:pPr>
        <w:ind w:left="3240" w:hanging="480"/>
      </w:pPr>
      <w:rPr>
        <w:rFonts w:ascii="Wingdings" w:hAnsi="Wingdings" w:hint="default"/>
      </w:rPr>
    </w:lvl>
    <w:lvl w:ilvl="2" w:tplc="04090005" w:tentative="1">
      <w:start w:val="1"/>
      <w:numFmt w:val="bullet"/>
      <w:lvlText w:val=""/>
      <w:lvlJc w:val="left"/>
      <w:pPr>
        <w:ind w:left="3720" w:hanging="480"/>
      </w:pPr>
      <w:rPr>
        <w:rFonts w:ascii="Wingdings" w:hAnsi="Wingdings" w:hint="default"/>
      </w:rPr>
    </w:lvl>
    <w:lvl w:ilvl="3" w:tplc="04090001" w:tentative="1">
      <w:start w:val="1"/>
      <w:numFmt w:val="bullet"/>
      <w:lvlText w:val=""/>
      <w:lvlJc w:val="left"/>
      <w:pPr>
        <w:ind w:left="4200" w:hanging="480"/>
      </w:pPr>
      <w:rPr>
        <w:rFonts w:ascii="Wingdings" w:hAnsi="Wingdings" w:hint="default"/>
      </w:rPr>
    </w:lvl>
    <w:lvl w:ilvl="4" w:tplc="04090003" w:tentative="1">
      <w:start w:val="1"/>
      <w:numFmt w:val="bullet"/>
      <w:lvlText w:val=""/>
      <w:lvlJc w:val="left"/>
      <w:pPr>
        <w:ind w:left="4680" w:hanging="480"/>
      </w:pPr>
      <w:rPr>
        <w:rFonts w:ascii="Wingdings" w:hAnsi="Wingdings" w:hint="default"/>
      </w:rPr>
    </w:lvl>
    <w:lvl w:ilvl="5" w:tplc="04090005" w:tentative="1">
      <w:start w:val="1"/>
      <w:numFmt w:val="bullet"/>
      <w:lvlText w:val=""/>
      <w:lvlJc w:val="left"/>
      <w:pPr>
        <w:ind w:left="5160" w:hanging="480"/>
      </w:pPr>
      <w:rPr>
        <w:rFonts w:ascii="Wingdings" w:hAnsi="Wingdings" w:hint="default"/>
      </w:rPr>
    </w:lvl>
    <w:lvl w:ilvl="6" w:tplc="04090001" w:tentative="1">
      <w:start w:val="1"/>
      <w:numFmt w:val="bullet"/>
      <w:lvlText w:val=""/>
      <w:lvlJc w:val="left"/>
      <w:pPr>
        <w:ind w:left="5640" w:hanging="480"/>
      </w:pPr>
      <w:rPr>
        <w:rFonts w:ascii="Wingdings" w:hAnsi="Wingdings" w:hint="default"/>
      </w:rPr>
    </w:lvl>
    <w:lvl w:ilvl="7" w:tplc="04090003" w:tentative="1">
      <w:start w:val="1"/>
      <w:numFmt w:val="bullet"/>
      <w:lvlText w:val=""/>
      <w:lvlJc w:val="left"/>
      <w:pPr>
        <w:ind w:left="6120" w:hanging="480"/>
      </w:pPr>
      <w:rPr>
        <w:rFonts w:ascii="Wingdings" w:hAnsi="Wingdings" w:hint="default"/>
      </w:rPr>
    </w:lvl>
    <w:lvl w:ilvl="8" w:tplc="04090005" w:tentative="1">
      <w:start w:val="1"/>
      <w:numFmt w:val="bullet"/>
      <w:lvlText w:val=""/>
      <w:lvlJc w:val="left"/>
      <w:pPr>
        <w:ind w:left="6600" w:hanging="480"/>
      </w:pPr>
      <w:rPr>
        <w:rFonts w:ascii="Wingdings" w:hAnsi="Wingdings" w:hint="default"/>
      </w:rPr>
    </w:lvl>
  </w:abstractNum>
  <w:abstractNum w:abstractNumId="7" w15:restartNumberingAfterBreak="0">
    <w:nsid w:val="2DA82FE7"/>
    <w:multiLevelType w:val="hybridMultilevel"/>
    <w:tmpl w:val="CEE01FF2"/>
    <w:lvl w:ilvl="0" w:tplc="04090003">
      <w:start w:val="1"/>
      <w:numFmt w:val="bullet"/>
      <w:lvlText w:val=""/>
      <w:lvlJc w:val="left"/>
      <w:pPr>
        <w:ind w:left="2880" w:hanging="480"/>
      </w:pPr>
      <w:rPr>
        <w:rFonts w:ascii="Wingdings" w:hAnsi="Wingdings" w:hint="default"/>
      </w:rPr>
    </w:lvl>
    <w:lvl w:ilvl="1" w:tplc="04090003" w:tentative="1">
      <w:start w:val="1"/>
      <w:numFmt w:val="bullet"/>
      <w:lvlText w:val=""/>
      <w:lvlJc w:val="left"/>
      <w:pPr>
        <w:ind w:left="3360" w:hanging="480"/>
      </w:pPr>
      <w:rPr>
        <w:rFonts w:ascii="Wingdings" w:hAnsi="Wingdings" w:hint="default"/>
      </w:rPr>
    </w:lvl>
    <w:lvl w:ilvl="2" w:tplc="04090005" w:tentative="1">
      <w:start w:val="1"/>
      <w:numFmt w:val="bullet"/>
      <w:lvlText w:val=""/>
      <w:lvlJc w:val="left"/>
      <w:pPr>
        <w:ind w:left="3840" w:hanging="480"/>
      </w:pPr>
      <w:rPr>
        <w:rFonts w:ascii="Wingdings" w:hAnsi="Wingdings" w:hint="default"/>
      </w:rPr>
    </w:lvl>
    <w:lvl w:ilvl="3" w:tplc="04090001" w:tentative="1">
      <w:start w:val="1"/>
      <w:numFmt w:val="bullet"/>
      <w:lvlText w:val=""/>
      <w:lvlJc w:val="left"/>
      <w:pPr>
        <w:ind w:left="4320" w:hanging="480"/>
      </w:pPr>
      <w:rPr>
        <w:rFonts w:ascii="Wingdings" w:hAnsi="Wingdings" w:hint="default"/>
      </w:rPr>
    </w:lvl>
    <w:lvl w:ilvl="4" w:tplc="04090003" w:tentative="1">
      <w:start w:val="1"/>
      <w:numFmt w:val="bullet"/>
      <w:lvlText w:val=""/>
      <w:lvlJc w:val="left"/>
      <w:pPr>
        <w:ind w:left="4800" w:hanging="480"/>
      </w:pPr>
      <w:rPr>
        <w:rFonts w:ascii="Wingdings" w:hAnsi="Wingdings" w:hint="default"/>
      </w:rPr>
    </w:lvl>
    <w:lvl w:ilvl="5" w:tplc="04090005" w:tentative="1">
      <w:start w:val="1"/>
      <w:numFmt w:val="bullet"/>
      <w:lvlText w:val=""/>
      <w:lvlJc w:val="left"/>
      <w:pPr>
        <w:ind w:left="5280" w:hanging="480"/>
      </w:pPr>
      <w:rPr>
        <w:rFonts w:ascii="Wingdings" w:hAnsi="Wingdings" w:hint="default"/>
      </w:rPr>
    </w:lvl>
    <w:lvl w:ilvl="6" w:tplc="04090001" w:tentative="1">
      <w:start w:val="1"/>
      <w:numFmt w:val="bullet"/>
      <w:lvlText w:val=""/>
      <w:lvlJc w:val="left"/>
      <w:pPr>
        <w:ind w:left="5760" w:hanging="480"/>
      </w:pPr>
      <w:rPr>
        <w:rFonts w:ascii="Wingdings" w:hAnsi="Wingdings" w:hint="default"/>
      </w:rPr>
    </w:lvl>
    <w:lvl w:ilvl="7" w:tplc="04090003" w:tentative="1">
      <w:start w:val="1"/>
      <w:numFmt w:val="bullet"/>
      <w:lvlText w:val=""/>
      <w:lvlJc w:val="left"/>
      <w:pPr>
        <w:ind w:left="6240" w:hanging="480"/>
      </w:pPr>
      <w:rPr>
        <w:rFonts w:ascii="Wingdings" w:hAnsi="Wingdings" w:hint="default"/>
      </w:rPr>
    </w:lvl>
    <w:lvl w:ilvl="8" w:tplc="04090005" w:tentative="1">
      <w:start w:val="1"/>
      <w:numFmt w:val="bullet"/>
      <w:lvlText w:val=""/>
      <w:lvlJc w:val="left"/>
      <w:pPr>
        <w:ind w:left="6720" w:hanging="480"/>
      </w:pPr>
      <w:rPr>
        <w:rFonts w:ascii="Wingdings" w:hAnsi="Wingdings" w:hint="default"/>
      </w:rPr>
    </w:lvl>
  </w:abstractNum>
  <w:abstractNum w:abstractNumId="8" w15:restartNumberingAfterBreak="0">
    <w:nsid w:val="31670642"/>
    <w:multiLevelType w:val="hybridMultilevel"/>
    <w:tmpl w:val="3738E60A"/>
    <w:lvl w:ilvl="0" w:tplc="0B365FAA">
      <w:start w:val="1"/>
      <w:numFmt w:val="ideographLegalTraditional"/>
      <w:lvlText w:val="%1、"/>
      <w:lvlJc w:val="left"/>
      <w:pPr>
        <w:ind w:left="720" w:hanging="720"/>
      </w:pPr>
      <w:rPr>
        <w:rFonts w:asciiTheme="majorHAnsi" w:eastAsia="新細明體" w:hAnsiTheme="majorHAnsi" w:hint="default"/>
        <w:color w:val="auto"/>
        <w:sz w:val="32"/>
      </w:rPr>
    </w:lvl>
    <w:lvl w:ilvl="1" w:tplc="E3A841E8">
      <w:start w:val="10"/>
      <w:numFmt w:val="decimal"/>
      <w:lvlText w:val="%2"/>
      <w:lvlJc w:val="left"/>
      <w:pPr>
        <w:ind w:left="840" w:hanging="36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3">
      <w:start w:val="1"/>
      <w:numFmt w:val="bullet"/>
      <w:lvlText w:val=""/>
      <w:lvlJc w:val="left"/>
      <w:pPr>
        <w:ind w:left="906" w:hanging="480"/>
      </w:pPr>
      <w:rPr>
        <w:rFonts w:ascii="Wingdings" w:hAnsi="Wingdings" w:hint="default"/>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3155F8F"/>
    <w:multiLevelType w:val="hybridMultilevel"/>
    <w:tmpl w:val="6D0E26B8"/>
    <w:lvl w:ilvl="0" w:tplc="0409000B">
      <w:start w:val="1"/>
      <w:numFmt w:val="bullet"/>
      <w:lvlText w:val=""/>
      <w:lvlJc w:val="left"/>
      <w:pPr>
        <w:ind w:left="3360" w:hanging="480"/>
      </w:pPr>
      <w:rPr>
        <w:rFonts w:ascii="Wingdings" w:hAnsi="Wingdings" w:hint="default"/>
      </w:rPr>
    </w:lvl>
    <w:lvl w:ilvl="1" w:tplc="04090003" w:tentative="1">
      <w:start w:val="1"/>
      <w:numFmt w:val="bullet"/>
      <w:lvlText w:val=""/>
      <w:lvlJc w:val="left"/>
      <w:pPr>
        <w:ind w:left="3840" w:hanging="480"/>
      </w:pPr>
      <w:rPr>
        <w:rFonts w:ascii="Wingdings" w:hAnsi="Wingdings" w:hint="default"/>
      </w:rPr>
    </w:lvl>
    <w:lvl w:ilvl="2" w:tplc="04090005" w:tentative="1">
      <w:start w:val="1"/>
      <w:numFmt w:val="bullet"/>
      <w:lvlText w:val=""/>
      <w:lvlJc w:val="left"/>
      <w:pPr>
        <w:ind w:left="4320" w:hanging="480"/>
      </w:pPr>
      <w:rPr>
        <w:rFonts w:ascii="Wingdings" w:hAnsi="Wingdings" w:hint="default"/>
      </w:rPr>
    </w:lvl>
    <w:lvl w:ilvl="3" w:tplc="04090001" w:tentative="1">
      <w:start w:val="1"/>
      <w:numFmt w:val="bullet"/>
      <w:lvlText w:val=""/>
      <w:lvlJc w:val="left"/>
      <w:pPr>
        <w:ind w:left="4800" w:hanging="480"/>
      </w:pPr>
      <w:rPr>
        <w:rFonts w:ascii="Wingdings" w:hAnsi="Wingdings" w:hint="default"/>
      </w:rPr>
    </w:lvl>
    <w:lvl w:ilvl="4" w:tplc="04090003" w:tentative="1">
      <w:start w:val="1"/>
      <w:numFmt w:val="bullet"/>
      <w:lvlText w:val=""/>
      <w:lvlJc w:val="left"/>
      <w:pPr>
        <w:ind w:left="5280" w:hanging="480"/>
      </w:pPr>
      <w:rPr>
        <w:rFonts w:ascii="Wingdings" w:hAnsi="Wingdings" w:hint="default"/>
      </w:rPr>
    </w:lvl>
    <w:lvl w:ilvl="5" w:tplc="04090005" w:tentative="1">
      <w:start w:val="1"/>
      <w:numFmt w:val="bullet"/>
      <w:lvlText w:val=""/>
      <w:lvlJc w:val="left"/>
      <w:pPr>
        <w:ind w:left="5760" w:hanging="480"/>
      </w:pPr>
      <w:rPr>
        <w:rFonts w:ascii="Wingdings" w:hAnsi="Wingdings" w:hint="default"/>
      </w:rPr>
    </w:lvl>
    <w:lvl w:ilvl="6" w:tplc="04090001" w:tentative="1">
      <w:start w:val="1"/>
      <w:numFmt w:val="bullet"/>
      <w:lvlText w:val=""/>
      <w:lvlJc w:val="left"/>
      <w:pPr>
        <w:ind w:left="6240" w:hanging="480"/>
      </w:pPr>
      <w:rPr>
        <w:rFonts w:ascii="Wingdings" w:hAnsi="Wingdings" w:hint="default"/>
      </w:rPr>
    </w:lvl>
    <w:lvl w:ilvl="7" w:tplc="04090003" w:tentative="1">
      <w:start w:val="1"/>
      <w:numFmt w:val="bullet"/>
      <w:lvlText w:val=""/>
      <w:lvlJc w:val="left"/>
      <w:pPr>
        <w:ind w:left="6720" w:hanging="480"/>
      </w:pPr>
      <w:rPr>
        <w:rFonts w:ascii="Wingdings" w:hAnsi="Wingdings" w:hint="default"/>
      </w:rPr>
    </w:lvl>
    <w:lvl w:ilvl="8" w:tplc="04090005" w:tentative="1">
      <w:start w:val="1"/>
      <w:numFmt w:val="bullet"/>
      <w:lvlText w:val=""/>
      <w:lvlJc w:val="left"/>
      <w:pPr>
        <w:ind w:left="7200" w:hanging="480"/>
      </w:pPr>
      <w:rPr>
        <w:rFonts w:ascii="Wingdings" w:hAnsi="Wingdings" w:hint="default"/>
      </w:rPr>
    </w:lvl>
  </w:abstractNum>
  <w:abstractNum w:abstractNumId="10" w15:restartNumberingAfterBreak="0">
    <w:nsid w:val="36E93DE4"/>
    <w:multiLevelType w:val="hybridMultilevel"/>
    <w:tmpl w:val="05A279BC"/>
    <w:lvl w:ilvl="0" w:tplc="092C16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8E030DC"/>
    <w:multiLevelType w:val="hybridMultilevel"/>
    <w:tmpl w:val="D3DE8B84"/>
    <w:lvl w:ilvl="0" w:tplc="04090005">
      <w:start w:val="1"/>
      <w:numFmt w:val="bullet"/>
      <w:lvlText w:val=""/>
      <w:lvlJc w:val="left"/>
      <w:pPr>
        <w:ind w:left="2379" w:hanging="480"/>
      </w:pPr>
      <w:rPr>
        <w:rFonts w:ascii="Wingdings" w:hAnsi="Wingdings" w:hint="default"/>
      </w:rPr>
    </w:lvl>
    <w:lvl w:ilvl="1" w:tplc="04090003" w:tentative="1">
      <w:start w:val="1"/>
      <w:numFmt w:val="bullet"/>
      <w:lvlText w:val=""/>
      <w:lvlJc w:val="left"/>
      <w:pPr>
        <w:ind w:left="2859" w:hanging="480"/>
      </w:pPr>
      <w:rPr>
        <w:rFonts w:ascii="Wingdings" w:hAnsi="Wingdings" w:hint="default"/>
      </w:rPr>
    </w:lvl>
    <w:lvl w:ilvl="2" w:tplc="04090005" w:tentative="1">
      <w:start w:val="1"/>
      <w:numFmt w:val="bullet"/>
      <w:lvlText w:val=""/>
      <w:lvlJc w:val="left"/>
      <w:pPr>
        <w:ind w:left="3339" w:hanging="480"/>
      </w:pPr>
      <w:rPr>
        <w:rFonts w:ascii="Wingdings" w:hAnsi="Wingdings" w:hint="default"/>
      </w:rPr>
    </w:lvl>
    <w:lvl w:ilvl="3" w:tplc="04090001" w:tentative="1">
      <w:start w:val="1"/>
      <w:numFmt w:val="bullet"/>
      <w:lvlText w:val=""/>
      <w:lvlJc w:val="left"/>
      <w:pPr>
        <w:ind w:left="3819" w:hanging="480"/>
      </w:pPr>
      <w:rPr>
        <w:rFonts w:ascii="Wingdings" w:hAnsi="Wingdings" w:hint="default"/>
      </w:rPr>
    </w:lvl>
    <w:lvl w:ilvl="4" w:tplc="04090003" w:tentative="1">
      <w:start w:val="1"/>
      <w:numFmt w:val="bullet"/>
      <w:lvlText w:val=""/>
      <w:lvlJc w:val="left"/>
      <w:pPr>
        <w:ind w:left="4299" w:hanging="480"/>
      </w:pPr>
      <w:rPr>
        <w:rFonts w:ascii="Wingdings" w:hAnsi="Wingdings" w:hint="default"/>
      </w:rPr>
    </w:lvl>
    <w:lvl w:ilvl="5" w:tplc="04090005" w:tentative="1">
      <w:start w:val="1"/>
      <w:numFmt w:val="bullet"/>
      <w:lvlText w:val=""/>
      <w:lvlJc w:val="left"/>
      <w:pPr>
        <w:ind w:left="4779" w:hanging="480"/>
      </w:pPr>
      <w:rPr>
        <w:rFonts w:ascii="Wingdings" w:hAnsi="Wingdings" w:hint="default"/>
      </w:rPr>
    </w:lvl>
    <w:lvl w:ilvl="6" w:tplc="04090001" w:tentative="1">
      <w:start w:val="1"/>
      <w:numFmt w:val="bullet"/>
      <w:lvlText w:val=""/>
      <w:lvlJc w:val="left"/>
      <w:pPr>
        <w:ind w:left="5259" w:hanging="480"/>
      </w:pPr>
      <w:rPr>
        <w:rFonts w:ascii="Wingdings" w:hAnsi="Wingdings" w:hint="default"/>
      </w:rPr>
    </w:lvl>
    <w:lvl w:ilvl="7" w:tplc="04090003" w:tentative="1">
      <w:start w:val="1"/>
      <w:numFmt w:val="bullet"/>
      <w:lvlText w:val=""/>
      <w:lvlJc w:val="left"/>
      <w:pPr>
        <w:ind w:left="5739" w:hanging="480"/>
      </w:pPr>
      <w:rPr>
        <w:rFonts w:ascii="Wingdings" w:hAnsi="Wingdings" w:hint="default"/>
      </w:rPr>
    </w:lvl>
    <w:lvl w:ilvl="8" w:tplc="04090005" w:tentative="1">
      <w:start w:val="1"/>
      <w:numFmt w:val="bullet"/>
      <w:lvlText w:val=""/>
      <w:lvlJc w:val="left"/>
      <w:pPr>
        <w:ind w:left="6219" w:hanging="480"/>
      </w:pPr>
      <w:rPr>
        <w:rFonts w:ascii="Wingdings" w:hAnsi="Wingdings" w:hint="default"/>
      </w:rPr>
    </w:lvl>
  </w:abstractNum>
  <w:abstractNum w:abstractNumId="12" w15:restartNumberingAfterBreak="0">
    <w:nsid w:val="3AB61DF2"/>
    <w:multiLevelType w:val="hybridMultilevel"/>
    <w:tmpl w:val="10785130"/>
    <w:lvl w:ilvl="0" w:tplc="0409000B">
      <w:start w:val="1"/>
      <w:numFmt w:val="bullet"/>
      <w:lvlText w:val=""/>
      <w:lvlJc w:val="left"/>
      <w:pPr>
        <w:ind w:left="2880" w:hanging="480"/>
      </w:pPr>
      <w:rPr>
        <w:rFonts w:ascii="Wingdings" w:hAnsi="Wingdings" w:hint="default"/>
      </w:rPr>
    </w:lvl>
    <w:lvl w:ilvl="1" w:tplc="04090003">
      <w:start w:val="1"/>
      <w:numFmt w:val="bullet"/>
      <w:lvlText w:val=""/>
      <w:lvlJc w:val="left"/>
      <w:pPr>
        <w:ind w:left="3360" w:hanging="480"/>
      </w:pPr>
      <w:rPr>
        <w:rFonts w:ascii="Wingdings" w:hAnsi="Wingdings" w:hint="default"/>
      </w:rPr>
    </w:lvl>
    <w:lvl w:ilvl="2" w:tplc="04090005" w:tentative="1">
      <w:start w:val="1"/>
      <w:numFmt w:val="bullet"/>
      <w:lvlText w:val=""/>
      <w:lvlJc w:val="left"/>
      <w:pPr>
        <w:ind w:left="3840" w:hanging="480"/>
      </w:pPr>
      <w:rPr>
        <w:rFonts w:ascii="Wingdings" w:hAnsi="Wingdings" w:hint="default"/>
      </w:rPr>
    </w:lvl>
    <w:lvl w:ilvl="3" w:tplc="04090001" w:tentative="1">
      <w:start w:val="1"/>
      <w:numFmt w:val="bullet"/>
      <w:lvlText w:val=""/>
      <w:lvlJc w:val="left"/>
      <w:pPr>
        <w:ind w:left="4320" w:hanging="480"/>
      </w:pPr>
      <w:rPr>
        <w:rFonts w:ascii="Wingdings" w:hAnsi="Wingdings" w:hint="default"/>
      </w:rPr>
    </w:lvl>
    <w:lvl w:ilvl="4" w:tplc="04090003" w:tentative="1">
      <w:start w:val="1"/>
      <w:numFmt w:val="bullet"/>
      <w:lvlText w:val=""/>
      <w:lvlJc w:val="left"/>
      <w:pPr>
        <w:ind w:left="4800" w:hanging="480"/>
      </w:pPr>
      <w:rPr>
        <w:rFonts w:ascii="Wingdings" w:hAnsi="Wingdings" w:hint="default"/>
      </w:rPr>
    </w:lvl>
    <w:lvl w:ilvl="5" w:tplc="04090005" w:tentative="1">
      <w:start w:val="1"/>
      <w:numFmt w:val="bullet"/>
      <w:lvlText w:val=""/>
      <w:lvlJc w:val="left"/>
      <w:pPr>
        <w:ind w:left="5280" w:hanging="480"/>
      </w:pPr>
      <w:rPr>
        <w:rFonts w:ascii="Wingdings" w:hAnsi="Wingdings" w:hint="default"/>
      </w:rPr>
    </w:lvl>
    <w:lvl w:ilvl="6" w:tplc="04090001" w:tentative="1">
      <w:start w:val="1"/>
      <w:numFmt w:val="bullet"/>
      <w:lvlText w:val=""/>
      <w:lvlJc w:val="left"/>
      <w:pPr>
        <w:ind w:left="5760" w:hanging="480"/>
      </w:pPr>
      <w:rPr>
        <w:rFonts w:ascii="Wingdings" w:hAnsi="Wingdings" w:hint="default"/>
      </w:rPr>
    </w:lvl>
    <w:lvl w:ilvl="7" w:tplc="04090003" w:tentative="1">
      <w:start w:val="1"/>
      <w:numFmt w:val="bullet"/>
      <w:lvlText w:val=""/>
      <w:lvlJc w:val="left"/>
      <w:pPr>
        <w:ind w:left="6240" w:hanging="480"/>
      </w:pPr>
      <w:rPr>
        <w:rFonts w:ascii="Wingdings" w:hAnsi="Wingdings" w:hint="default"/>
      </w:rPr>
    </w:lvl>
    <w:lvl w:ilvl="8" w:tplc="04090005" w:tentative="1">
      <w:start w:val="1"/>
      <w:numFmt w:val="bullet"/>
      <w:lvlText w:val=""/>
      <w:lvlJc w:val="left"/>
      <w:pPr>
        <w:ind w:left="6720" w:hanging="480"/>
      </w:pPr>
      <w:rPr>
        <w:rFonts w:ascii="Wingdings" w:hAnsi="Wingdings" w:hint="default"/>
      </w:rPr>
    </w:lvl>
  </w:abstractNum>
  <w:abstractNum w:abstractNumId="13" w15:restartNumberingAfterBreak="0">
    <w:nsid w:val="50D94CBC"/>
    <w:multiLevelType w:val="hybridMultilevel"/>
    <w:tmpl w:val="C096E4B4"/>
    <w:lvl w:ilvl="0" w:tplc="DE3055B2">
      <w:start w:val="1"/>
      <w:numFmt w:val="decimal"/>
      <w:lvlText w:val="%1."/>
      <w:lvlJc w:val="left"/>
      <w:pPr>
        <w:ind w:left="1068" w:hanging="360"/>
      </w:pPr>
      <w:rPr>
        <w:rFonts w:hint="default"/>
      </w:rPr>
    </w:lvl>
    <w:lvl w:ilvl="1" w:tplc="5220FFFC">
      <w:start w:val="1"/>
      <w:numFmt w:val="taiwaneseCountingThousand"/>
      <w:lvlText w:val="%2、"/>
      <w:lvlJc w:val="left"/>
      <w:pPr>
        <w:ind w:left="1571" w:hanging="720"/>
      </w:pPr>
      <w:rPr>
        <w:rFonts w:hint="default"/>
        <w:i w:val="0"/>
      </w:rPr>
    </w:lvl>
    <w:lvl w:ilvl="2" w:tplc="04090005">
      <w:start w:val="1"/>
      <w:numFmt w:val="bullet"/>
      <w:lvlText w:val=""/>
      <w:lvlJc w:val="left"/>
      <w:pPr>
        <w:ind w:left="2182" w:hanging="480"/>
      </w:pPr>
      <w:rPr>
        <w:rFonts w:ascii="Wingdings" w:hAnsi="Wingdings" w:hint="default"/>
      </w:rPr>
    </w:lvl>
    <w:lvl w:ilvl="3" w:tplc="DE3055B2">
      <w:start w:val="1"/>
      <w:numFmt w:val="decimal"/>
      <w:lvlText w:val="%4."/>
      <w:lvlJc w:val="left"/>
      <w:pPr>
        <w:ind w:left="2628" w:hanging="480"/>
      </w:pPr>
      <w:rPr>
        <w:rFonts w:hint="default"/>
      </w:rPr>
    </w:lvl>
    <w:lvl w:ilvl="4" w:tplc="DE3055B2">
      <w:start w:val="1"/>
      <w:numFmt w:val="decimal"/>
      <w:lvlText w:val="%5."/>
      <w:lvlJc w:val="left"/>
      <w:pPr>
        <w:ind w:left="3108" w:hanging="480"/>
      </w:pPr>
      <w:rPr>
        <w:rFonts w:hint="default"/>
      </w:r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4" w15:restartNumberingAfterBreak="0">
    <w:nsid w:val="51946815"/>
    <w:multiLevelType w:val="hybridMultilevel"/>
    <w:tmpl w:val="D67CE90A"/>
    <w:lvl w:ilvl="0" w:tplc="BD504C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9F0196D"/>
    <w:multiLevelType w:val="hybridMultilevel"/>
    <w:tmpl w:val="290E75D2"/>
    <w:lvl w:ilvl="0" w:tplc="04090005">
      <w:start w:val="1"/>
      <w:numFmt w:val="bullet"/>
      <w:lvlText w:val=""/>
      <w:lvlJc w:val="left"/>
      <w:pPr>
        <w:ind w:left="2400" w:hanging="480"/>
      </w:pPr>
      <w:rPr>
        <w:rFonts w:ascii="Wingdings" w:hAnsi="Wingdings"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16" w15:restartNumberingAfterBreak="0">
    <w:nsid w:val="62785A0F"/>
    <w:multiLevelType w:val="hybridMultilevel"/>
    <w:tmpl w:val="480ECFBC"/>
    <w:lvl w:ilvl="0" w:tplc="04090001">
      <w:start w:val="1"/>
      <w:numFmt w:val="bullet"/>
      <w:lvlText w:val=""/>
      <w:lvlJc w:val="left"/>
      <w:pPr>
        <w:ind w:left="2051" w:hanging="480"/>
      </w:pPr>
      <w:rPr>
        <w:rFonts w:ascii="Wingdings" w:hAnsi="Wingdings" w:hint="default"/>
      </w:rPr>
    </w:lvl>
    <w:lvl w:ilvl="1" w:tplc="04090003">
      <w:start w:val="1"/>
      <w:numFmt w:val="bullet"/>
      <w:lvlText w:val=""/>
      <w:lvlJc w:val="left"/>
      <w:pPr>
        <w:ind w:left="2531" w:hanging="480"/>
      </w:pPr>
      <w:rPr>
        <w:rFonts w:ascii="Wingdings" w:hAnsi="Wingdings" w:hint="default"/>
      </w:rPr>
    </w:lvl>
    <w:lvl w:ilvl="2" w:tplc="04090005" w:tentative="1">
      <w:start w:val="1"/>
      <w:numFmt w:val="bullet"/>
      <w:lvlText w:val=""/>
      <w:lvlJc w:val="left"/>
      <w:pPr>
        <w:ind w:left="3011" w:hanging="480"/>
      </w:pPr>
      <w:rPr>
        <w:rFonts w:ascii="Wingdings" w:hAnsi="Wingdings" w:hint="default"/>
      </w:rPr>
    </w:lvl>
    <w:lvl w:ilvl="3" w:tplc="04090001" w:tentative="1">
      <w:start w:val="1"/>
      <w:numFmt w:val="bullet"/>
      <w:lvlText w:val=""/>
      <w:lvlJc w:val="left"/>
      <w:pPr>
        <w:ind w:left="3491" w:hanging="480"/>
      </w:pPr>
      <w:rPr>
        <w:rFonts w:ascii="Wingdings" w:hAnsi="Wingdings" w:hint="default"/>
      </w:rPr>
    </w:lvl>
    <w:lvl w:ilvl="4" w:tplc="04090003">
      <w:start w:val="1"/>
      <w:numFmt w:val="bullet"/>
      <w:lvlText w:val=""/>
      <w:lvlJc w:val="left"/>
      <w:pPr>
        <w:ind w:left="3971" w:hanging="480"/>
      </w:pPr>
      <w:rPr>
        <w:rFonts w:ascii="Wingdings" w:hAnsi="Wingdings" w:hint="default"/>
      </w:rPr>
    </w:lvl>
    <w:lvl w:ilvl="5" w:tplc="04090005" w:tentative="1">
      <w:start w:val="1"/>
      <w:numFmt w:val="bullet"/>
      <w:lvlText w:val=""/>
      <w:lvlJc w:val="left"/>
      <w:pPr>
        <w:ind w:left="4451" w:hanging="480"/>
      </w:pPr>
      <w:rPr>
        <w:rFonts w:ascii="Wingdings" w:hAnsi="Wingdings" w:hint="default"/>
      </w:rPr>
    </w:lvl>
    <w:lvl w:ilvl="6" w:tplc="04090001" w:tentative="1">
      <w:start w:val="1"/>
      <w:numFmt w:val="bullet"/>
      <w:lvlText w:val=""/>
      <w:lvlJc w:val="left"/>
      <w:pPr>
        <w:ind w:left="4931" w:hanging="480"/>
      </w:pPr>
      <w:rPr>
        <w:rFonts w:ascii="Wingdings" w:hAnsi="Wingdings" w:hint="default"/>
      </w:rPr>
    </w:lvl>
    <w:lvl w:ilvl="7" w:tplc="04090003" w:tentative="1">
      <w:start w:val="1"/>
      <w:numFmt w:val="bullet"/>
      <w:lvlText w:val=""/>
      <w:lvlJc w:val="left"/>
      <w:pPr>
        <w:ind w:left="5411" w:hanging="480"/>
      </w:pPr>
      <w:rPr>
        <w:rFonts w:ascii="Wingdings" w:hAnsi="Wingdings" w:hint="default"/>
      </w:rPr>
    </w:lvl>
    <w:lvl w:ilvl="8" w:tplc="04090005" w:tentative="1">
      <w:start w:val="1"/>
      <w:numFmt w:val="bullet"/>
      <w:lvlText w:val=""/>
      <w:lvlJc w:val="left"/>
      <w:pPr>
        <w:ind w:left="5891" w:hanging="480"/>
      </w:pPr>
      <w:rPr>
        <w:rFonts w:ascii="Wingdings" w:hAnsi="Wingdings" w:hint="default"/>
      </w:rPr>
    </w:lvl>
  </w:abstractNum>
  <w:abstractNum w:abstractNumId="17" w15:restartNumberingAfterBreak="0">
    <w:nsid w:val="643B05DB"/>
    <w:multiLevelType w:val="hybridMultilevel"/>
    <w:tmpl w:val="8D906688"/>
    <w:lvl w:ilvl="0" w:tplc="374A67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910464D"/>
    <w:multiLevelType w:val="hybridMultilevel"/>
    <w:tmpl w:val="4ABEC7EC"/>
    <w:lvl w:ilvl="0" w:tplc="A77A76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91921B0"/>
    <w:multiLevelType w:val="hybridMultilevel"/>
    <w:tmpl w:val="AD46E792"/>
    <w:lvl w:ilvl="0" w:tplc="D36A13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33808AC"/>
    <w:multiLevelType w:val="hybridMultilevel"/>
    <w:tmpl w:val="971A4B42"/>
    <w:lvl w:ilvl="0" w:tplc="9E36EF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F077A02"/>
    <w:multiLevelType w:val="hybridMultilevel"/>
    <w:tmpl w:val="D59AF994"/>
    <w:lvl w:ilvl="0" w:tplc="2208F8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6"/>
  </w:num>
  <w:num w:numId="3">
    <w:abstractNumId w:val="6"/>
  </w:num>
  <w:num w:numId="4">
    <w:abstractNumId w:val="1"/>
  </w:num>
  <w:num w:numId="5">
    <w:abstractNumId w:val="4"/>
  </w:num>
  <w:num w:numId="6">
    <w:abstractNumId w:val="12"/>
  </w:num>
  <w:num w:numId="7">
    <w:abstractNumId w:val="9"/>
  </w:num>
  <w:num w:numId="8">
    <w:abstractNumId w:val="11"/>
  </w:num>
  <w:num w:numId="9">
    <w:abstractNumId w:val="15"/>
  </w:num>
  <w:num w:numId="10">
    <w:abstractNumId w:val="7"/>
  </w:num>
  <w:num w:numId="11">
    <w:abstractNumId w:val="2"/>
  </w:num>
  <w:num w:numId="12">
    <w:abstractNumId w:val="8"/>
  </w:num>
  <w:num w:numId="13">
    <w:abstractNumId w:val="0"/>
  </w:num>
  <w:num w:numId="14">
    <w:abstractNumId w:val="17"/>
  </w:num>
  <w:num w:numId="15">
    <w:abstractNumId w:val="14"/>
  </w:num>
  <w:num w:numId="16">
    <w:abstractNumId w:val="19"/>
  </w:num>
  <w:num w:numId="17">
    <w:abstractNumId w:val="21"/>
  </w:num>
  <w:num w:numId="18">
    <w:abstractNumId w:val="10"/>
  </w:num>
  <w:num w:numId="19">
    <w:abstractNumId w:val="5"/>
  </w:num>
  <w:num w:numId="20">
    <w:abstractNumId w:val="20"/>
  </w:num>
  <w:num w:numId="21">
    <w:abstractNumId w:val="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5AE"/>
    <w:rsid w:val="006F51A5"/>
    <w:rsid w:val="0072710F"/>
    <w:rsid w:val="008F45AE"/>
    <w:rsid w:val="00BF032E"/>
    <w:rsid w:val="00CD0A2F"/>
    <w:rsid w:val="00EB1454"/>
    <w:rsid w:val="00F773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9F31D2-3BF9-4E38-BA40-DCA904D60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5AE"/>
    <w:pPr>
      <w:widowControl w:val="0"/>
    </w:pPr>
    <w:rPr>
      <w:rFonts w:ascii="Times New Roman" w:eastAsia="新細明體" w:hAnsi="Times New Roman" w:cs="Times New Roman"/>
      <w:szCs w:val="24"/>
    </w:rPr>
  </w:style>
  <w:style w:type="paragraph" w:styleId="1">
    <w:name w:val="heading 1"/>
    <w:basedOn w:val="a"/>
    <w:link w:val="10"/>
    <w:uiPriority w:val="9"/>
    <w:qFormat/>
    <w:rsid w:val="00F7738F"/>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45AE"/>
    <w:pPr>
      <w:ind w:leftChars="200" w:left="480"/>
    </w:pPr>
    <w:rPr>
      <w:rFonts w:ascii="Calibri" w:hAnsi="Calibri"/>
      <w:szCs w:val="22"/>
    </w:rPr>
  </w:style>
  <w:style w:type="paragraph" w:styleId="a4">
    <w:name w:val="Title"/>
    <w:basedOn w:val="a"/>
    <w:next w:val="a"/>
    <w:link w:val="a5"/>
    <w:uiPriority w:val="10"/>
    <w:qFormat/>
    <w:rsid w:val="008F45AE"/>
    <w:pPr>
      <w:spacing w:before="240" w:after="60"/>
      <w:jc w:val="center"/>
      <w:outlineLvl w:val="0"/>
    </w:pPr>
    <w:rPr>
      <w:rFonts w:asciiTheme="majorHAnsi" w:hAnsiTheme="majorHAnsi" w:cstheme="majorBidi"/>
      <w:b/>
      <w:bCs/>
      <w:sz w:val="32"/>
      <w:szCs w:val="32"/>
    </w:rPr>
  </w:style>
  <w:style w:type="character" w:customStyle="1" w:styleId="a5">
    <w:name w:val="標題 字元"/>
    <w:basedOn w:val="a0"/>
    <w:link w:val="a4"/>
    <w:uiPriority w:val="10"/>
    <w:rsid w:val="008F45AE"/>
    <w:rPr>
      <w:rFonts w:asciiTheme="majorHAnsi" w:eastAsia="新細明體" w:hAnsiTheme="majorHAnsi" w:cstheme="majorBidi"/>
      <w:b/>
      <w:bCs/>
      <w:sz w:val="32"/>
      <w:szCs w:val="32"/>
    </w:rPr>
  </w:style>
  <w:style w:type="character" w:styleId="a6">
    <w:name w:val="Subtle Emphasis"/>
    <w:basedOn w:val="a0"/>
    <w:uiPriority w:val="19"/>
    <w:qFormat/>
    <w:rsid w:val="008F45AE"/>
    <w:rPr>
      <w:i/>
      <w:iCs/>
      <w:color w:val="404040" w:themeColor="text1" w:themeTint="BF"/>
    </w:rPr>
  </w:style>
  <w:style w:type="paragraph" w:styleId="a7">
    <w:name w:val="Subtitle"/>
    <w:basedOn w:val="a"/>
    <w:next w:val="a"/>
    <w:link w:val="a8"/>
    <w:uiPriority w:val="11"/>
    <w:qFormat/>
    <w:rsid w:val="008F45AE"/>
    <w:pPr>
      <w:spacing w:after="60"/>
      <w:jc w:val="center"/>
      <w:outlineLvl w:val="1"/>
    </w:pPr>
    <w:rPr>
      <w:rFonts w:asciiTheme="majorHAnsi" w:hAnsiTheme="majorHAnsi" w:cstheme="majorBidi"/>
      <w:i/>
      <w:iCs/>
    </w:rPr>
  </w:style>
  <w:style w:type="character" w:customStyle="1" w:styleId="a8">
    <w:name w:val="副標題 字元"/>
    <w:basedOn w:val="a0"/>
    <w:link w:val="a7"/>
    <w:uiPriority w:val="11"/>
    <w:rsid w:val="008F45AE"/>
    <w:rPr>
      <w:rFonts w:asciiTheme="majorHAnsi" w:eastAsia="新細明體" w:hAnsiTheme="majorHAnsi" w:cstheme="majorBidi"/>
      <w:i/>
      <w:iCs/>
      <w:szCs w:val="24"/>
    </w:rPr>
  </w:style>
  <w:style w:type="paragraph" w:styleId="a9">
    <w:name w:val="Balloon Text"/>
    <w:basedOn w:val="a"/>
    <w:link w:val="aa"/>
    <w:uiPriority w:val="99"/>
    <w:semiHidden/>
    <w:unhideWhenUsed/>
    <w:rsid w:val="008F45A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F45AE"/>
    <w:rPr>
      <w:rFonts w:asciiTheme="majorHAnsi" w:eastAsiaTheme="majorEastAsia" w:hAnsiTheme="majorHAnsi" w:cstheme="majorBidi"/>
      <w:sz w:val="18"/>
      <w:szCs w:val="18"/>
    </w:rPr>
  </w:style>
  <w:style w:type="character" w:customStyle="1" w:styleId="10">
    <w:name w:val="標題 1 字元"/>
    <w:basedOn w:val="a0"/>
    <w:link w:val="1"/>
    <w:uiPriority w:val="9"/>
    <w:rsid w:val="00F7738F"/>
    <w:rPr>
      <w:rFonts w:ascii="新細明體" w:eastAsia="新細明體" w:hAnsi="新細明體" w:cs="新細明體"/>
      <w:b/>
      <w:bCs/>
      <w:kern w:val="36"/>
      <w:sz w:val="48"/>
      <w:szCs w:val="48"/>
    </w:rPr>
  </w:style>
  <w:style w:type="paragraph" w:styleId="ab">
    <w:name w:val="header"/>
    <w:basedOn w:val="a"/>
    <w:link w:val="ac"/>
    <w:uiPriority w:val="99"/>
    <w:unhideWhenUsed/>
    <w:rsid w:val="006F51A5"/>
    <w:pPr>
      <w:tabs>
        <w:tab w:val="center" w:pos="4153"/>
        <w:tab w:val="right" w:pos="8306"/>
      </w:tabs>
      <w:snapToGrid w:val="0"/>
    </w:pPr>
    <w:rPr>
      <w:sz w:val="20"/>
      <w:szCs w:val="20"/>
    </w:rPr>
  </w:style>
  <w:style w:type="character" w:customStyle="1" w:styleId="ac">
    <w:name w:val="頁首 字元"/>
    <w:basedOn w:val="a0"/>
    <w:link w:val="ab"/>
    <w:uiPriority w:val="99"/>
    <w:rsid w:val="006F51A5"/>
    <w:rPr>
      <w:rFonts w:ascii="Times New Roman" w:eastAsia="新細明體" w:hAnsi="Times New Roman" w:cs="Times New Roman"/>
      <w:sz w:val="20"/>
      <w:szCs w:val="20"/>
    </w:rPr>
  </w:style>
  <w:style w:type="paragraph" w:styleId="ad">
    <w:name w:val="footer"/>
    <w:basedOn w:val="a"/>
    <w:link w:val="ae"/>
    <w:uiPriority w:val="99"/>
    <w:unhideWhenUsed/>
    <w:rsid w:val="006F51A5"/>
    <w:pPr>
      <w:tabs>
        <w:tab w:val="center" w:pos="4153"/>
        <w:tab w:val="right" w:pos="8306"/>
      </w:tabs>
      <w:snapToGrid w:val="0"/>
    </w:pPr>
    <w:rPr>
      <w:sz w:val="20"/>
      <w:szCs w:val="20"/>
    </w:rPr>
  </w:style>
  <w:style w:type="character" w:customStyle="1" w:styleId="ae">
    <w:name w:val="頁尾 字元"/>
    <w:basedOn w:val="a0"/>
    <w:link w:val="ad"/>
    <w:uiPriority w:val="99"/>
    <w:rsid w:val="006F51A5"/>
    <w:rPr>
      <w:rFonts w:ascii="Times New Roman" w:eastAsia="新細明體" w:hAnsi="Times New Roman" w:cs="Times New Roman"/>
      <w:sz w:val="20"/>
      <w:szCs w:val="20"/>
    </w:rPr>
  </w:style>
  <w:style w:type="paragraph" w:styleId="af">
    <w:name w:val="No Spacing"/>
    <w:link w:val="af0"/>
    <w:uiPriority w:val="1"/>
    <w:qFormat/>
    <w:rsid w:val="006F51A5"/>
    <w:rPr>
      <w:kern w:val="0"/>
      <w:sz w:val="22"/>
    </w:rPr>
  </w:style>
  <w:style w:type="character" w:customStyle="1" w:styleId="af0">
    <w:name w:val="無間距 字元"/>
    <w:basedOn w:val="a0"/>
    <w:link w:val="af"/>
    <w:uiPriority w:val="1"/>
    <w:rsid w:val="006F51A5"/>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ana.com/zh-tw/resources/ways-improve-team-efficiency-wor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97250F832E40899736949FE7B22489"/>
        <w:category>
          <w:name w:val="一般"/>
          <w:gallery w:val="placeholder"/>
        </w:category>
        <w:types>
          <w:type w:val="bbPlcHdr"/>
        </w:types>
        <w:behaviors>
          <w:behavior w:val="content"/>
        </w:behaviors>
        <w:guid w:val="{C1B93D36-C051-4E8B-BB6A-77049723C258}"/>
      </w:docPartPr>
      <w:docPartBody>
        <w:p w:rsidR="00000000" w:rsidRDefault="00956A88" w:rsidP="00956A88">
          <w:pPr>
            <w:pStyle w:val="6A97250F832E40899736949FE7B22489"/>
          </w:pPr>
          <w:r>
            <w:rPr>
              <w:rFonts w:asciiTheme="majorHAnsi" w:eastAsiaTheme="majorEastAsia" w:hAnsiTheme="majorHAnsi" w:cstheme="majorBidi"/>
              <w:caps/>
              <w:color w:val="5B9BD5" w:themeColor="accent1"/>
              <w:sz w:val="80"/>
              <w:szCs w:val="80"/>
              <w:lang w:val="zh-TW"/>
            </w:rPr>
            <w:t>[</w:t>
          </w:r>
          <w:r>
            <w:rPr>
              <w:rFonts w:asciiTheme="majorHAnsi" w:eastAsiaTheme="majorEastAsia" w:hAnsiTheme="majorHAnsi" w:cstheme="majorBidi"/>
              <w:caps/>
              <w:color w:val="5B9BD5" w:themeColor="accent1"/>
              <w:sz w:val="80"/>
              <w:szCs w:val="80"/>
              <w:lang w:val="zh-TW"/>
            </w:rPr>
            <w:t>文件標題</w:t>
          </w:r>
          <w:r>
            <w:rPr>
              <w:rFonts w:asciiTheme="majorHAnsi" w:eastAsiaTheme="majorEastAsia" w:hAnsiTheme="majorHAnsi" w:cstheme="majorBidi"/>
              <w:caps/>
              <w:color w:val="5B9BD5" w:themeColor="accent1"/>
              <w:sz w:val="80"/>
              <w:szCs w:val="80"/>
              <w:lang w:val="zh-TW"/>
            </w:rPr>
            <w:t>]</w:t>
          </w:r>
        </w:p>
      </w:docPartBody>
    </w:docPart>
    <w:docPart>
      <w:docPartPr>
        <w:name w:val="D49584C9B8D14C9DB698F9403269A59F"/>
        <w:category>
          <w:name w:val="一般"/>
          <w:gallery w:val="placeholder"/>
        </w:category>
        <w:types>
          <w:type w:val="bbPlcHdr"/>
        </w:types>
        <w:behaviors>
          <w:behavior w:val="content"/>
        </w:behaviors>
        <w:guid w:val="{5F708632-48B8-4B3E-805A-EE99EF258DB9}"/>
      </w:docPartPr>
      <w:docPartBody>
        <w:p w:rsidR="00000000" w:rsidRDefault="00956A88" w:rsidP="00956A88">
          <w:pPr>
            <w:pStyle w:val="D49584C9B8D14C9DB698F9403269A59F"/>
          </w:pPr>
          <w:r>
            <w:rPr>
              <w:color w:val="5B9BD5" w:themeColor="accent1"/>
              <w:sz w:val="28"/>
              <w:szCs w:val="28"/>
              <w:lang w:val="zh-TW"/>
            </w:rPr>
            <w:t>[</w:t>
          </w:r>
          <w:r>
            <w:rPr>
              <w:color w:val="5B9BD5" w:themeColor="accent1"/>
              <w:sz w:val="28"/>
              <w:szCs w:val="28"/>
              <w:lang w:val="zh-TW"/>
            </w:rPr>
            <w:t>文件副標題</w:t>
          </w:r>
          <w:r>
            <w:rPr>
              <w:color w:val="5B9BD5" w:themeColor="accent1"/>
              <w:sz w:val="28"/>
              <w:szCs w:val="28"/>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超世紀中標楷">
    <w:panose1 w:val="02000000000000000000"/>
    <w:charset w:val="88"/>
    <w:family w:val="auto"/>
    <w:pitch w:val="variable"/>
    <w:sig w:usb0="00000003" w:usb1="28880000" w:usb2="00000016" w:usb3="00000000" w:csb0="00100000" w:csb1="00000000"/>
  </w:font>
  <w:font w:name="inheri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A88"/>
    <w:rsid w:val="008D4F62"/>
    <w:rsid w:val="00956A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A97250F832E40899736949FE7B22489">
    <w:name w:val="6A97250F832E40899736949FE7B22489"/>
    <w:rsid w:val="00956A88"/>
    <w:pPr>
      <w:widowControl w:val="0"/>
    </w:pPr>
  </w:style>
  <w:style w:type="paragraph" w:customStyle="1" w:styleId="D49584C9B8D14C9DB698F9403269A59F">
    <w:name w:val="D49584C9B8D14C9DB698F9403269A59F"/>
    <w:rsid w:val="00956A88"/>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堂區:___________</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18</Pages>
  <Words>794</Words>
  <Characters>4532</Characters>
  <Application>Microsoft Office Word</Application>
  <DocSecurity>0</DocSecurity>
  <Lines>37</Lines>
  <Paragraphs>10</Paragraphs>
  <ScaleCrop>false</ScaleCrop>
  <Company>日期:_________________</Company>
  <LinksUpToDate>false</LinksUpToDate>
  <CharactersWithSpaces>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台中教區十年牧靈福傳計畫</dc:title>
  <dc:subject>基信團培育與成長-清冊調查表</dc:subject>
  <dc:creator>User</dc:creator>
  <cp:keywords/>
  <dc:description/>
  <cp:lastModifiedBy>User</cp:lastModifiedBy>
  <cp:revision>3</cp:revision>
  <cp:lastPrinted>2023-02-23T02:21:00Z</cp:lastPrinted>
  <dcterms:created xsi:type="dcterms:W3CDTF">2023-02-23T02:20:00Z</dcterms:created>
  <dcterms:modified xsi:type="dcterms:W3CDTF">2023-03-07T09:45:00Z</dcterms:modified>
</cp:coreProperties>
</file>